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D12A1" w14:textId="77777777" w:rsidR="003909F1" w:rsidRDefault="003909F1" w:rsidP="003909F1">
      <w:pPr>
        <w:jc w:val="center"/>
        <w:rPr>
          <w:b/>
          <w:bCs/>
          <w:sz w:val="44"/>
          <w:szCs w:val="44"/>
        </w:rPr>
      </w:pPr>
    </w:p>
    <w:p w14:paraId="5453D291" w14:textId="77777777" w:rsidR="003909F1" w:rsidRDefault="003909F1" w:rsidP="003909F1">
      <w:pPr>
        <w:jc w:val="center"/>
        <w:rPr>
          <w:b/>
          <w:bCs/>
          <w:sz w:val="44"/>
          <w:szCs w:val="44"/>
        </w:rPr>
      </w:pPr>
    </w:p>
    <w:p w14:paraId="2DDBCC7F" w14:textId="77777777" w:rsidR="0076719D" w:rsidRPr="0076719D" w:rsidRDefault="00194351" w:rsidP="0076719D">
      <w:pPr>
        <w:spacing w:after="0"/>
        <w:jc w:val="center"/>
        <w:rPr>
          <w:b/>
          <w:bCs/>
          <w:color w:val="00AEEF"/>
          <w:sz w:val="72"/>
          <w:szCs w:val="72"/>
        </w:rPr>
      </w:pPr>
      <w:r w:rsidRPr="0076719D">
        <w:rPr>
          <w:b/>
          <w:bCs/>
          <w:color w:val="00AEEF"/>
          <w:sz w:val="72"/>
          <w:szCs w:val="72"/>
        </w:rPr>
        <w:t xml:space="preserve">PROTOCOLE </w:t>
      </w:r>
    </w:p>
    <w:p w14:paraId="30BA5631" w14:textId="66D2538A" w:rsidR="00FE3A14" w:rsidRPr="0076719D" w:rsidRDefault="00194351" w:rsidP="0076719D">
      <w:pPr>
        <w:spacing w:after="0"/>
        <w:jc w:val="center"/>
        <w:rPr>
          <w:b/>
          <w:bCs/>
          <w:sz w:val="52"/>
          <w:szCs w:val="52"/>
        </w:rPr>
      </w:pPr>
      <w:r w:rsidRPr="0076719D">
        <w:rPr>
          <w:b/>
          <w:bCs/>
          <w:sz w:val="52"/>
          <w:szCs w:val="52"/>
        </w:rPr>
        <w:t>INFIRMIER EN SANTE AU TRAVAIL</w:t>
      </w:r>
    </w:p>
    <w:p w14:paraId="28A4BC4D" w14:textId="77777777" w:rsidR="0076719D" w:rsidRDefault="0076719D" w:rsidP="003909F1">
      <w:pPr>
        <w:jc w:val="center"/>
        <w:rPr>
          <w:sz w:val="36"/>
          <w:szCs w:val="36"/>
        </w:rPr>
      </w:pPr>
    </w:p>
    <w:p w14:paraId="00DC47FB" w14:textId="747B0216" w:rsidR="003909F1" w:rsidRPr="003909F1" w:rsidRDefault="003909F1" w:rsidP="003909F1">
      <w:pPr>
        <w:jc w:val="center"/>
        <w:rPr>
          <w:sz w:val="36"/>
          <w:szCs w:val="36"/>
        </w:rPr>
      </w:pPr>
      <w:r w:rsidRPr="003909F1">
        <w:rPr>
          <w:sz w:val="36"/>
          <w:szCs w:val="36"/>
        </w:rPr>
        <w:t>Médecin du travail : Dr</w:t>
      </w:r>
      <w:r w:rsidR="00BD7EB0">
        <w:rPr>
          <w:sz w:val="36"/>
          <w:szCs w:val="36"/>
        </w:rPr>
        <w:t xml:space="preserve"> Prénom NOM</w:t>
      </w:r>
    </w:p>
    <w:p w14:paraId="5D1C1C9F" w14:textId="68043A80" w:rsidR="003909F1" w:rsidRDefault="003909F1" w:rsidP="003909F1">
      <w:pPr>
        <w:jc w:val="center"/>
        <w:rPr>
          <w:sz w:val="36"/>
          <w:szCs w:val="36"/>
        </w:rPr>
      </w:pPr>
      <w:r w:rsidRPr="003909F1">
        <w:rPr>
          <w:sz w:val="36"/>
          <w:szCs w:val="36"/>
        </w:rPr>
        <w:t>Infirm</w:t>
      </w:r>
      <w:r w:rsidR="00E640C7">
        <w:rPr>
          <w:sz w:val="36"/>
          <w:szCs w:val="36"/>
        </w:rPr>
        <w:t>i</w:t>
      </w:r>
      <w:r w:rsidRPr="003909F1">
        <w:rPr>
          <w:sz w:val="36"/>
          <w:szCs w:val="36"/>
        </w:rPr>
        <w:t>er/ère en Santé au Travail</w:t>
      </w:r>
      <w:r w:rsidR="00BD7EB0">
        <w:rPr>
          <w:sz w:val="36"/>
          <w:szCs w:val="36"/>
        </w:rPr>
        <w:t xml:space="preserve"> (IDEST)</w:t>
      </w:r>
      <w:r w:rsidRPr="003909F1">
        <w:rPr>
          <w:sz w:val="36"/>
          <w:szCs w:val="36"/>
        </w:rPr>
        <w:t> :</w:t>
      </w:r>
      <w:r w:rsidR="00BD7EB0">
        <w:rPr>
          <w:sz w:val="36"/>
          <w:szCs w:val="36"/>
        </w:rPr>
        <w:t xml:space="preserve"> Prénom NOM</w:t>
      </w:r>
    </w:p>
    <w:p w14:paraId="0DCDD22C" w14:textId="77777777" w:rsidR="00B53A03" w:rsidRPr="003909F1" w:rsidRDefault="00B53A03" w:rsidP="003909F1">
      <w:pPr>
        <w:jc w:val="center"/>
        <w:rPr>
          <w:sz w:val="36"/>
          <w:szCs w:val="36"/>
        </w:rPr>
      </w:pPr>
    </w:p>
    <w:p w14:paraId="4C255B5E" w14:textId="423C21A8" w:rsidR="003909F1" w:rsidRDefault="00B53A03" w:rsidP="00B53A03">
      <w:pPr>
        <w:jc w:val="center"/>
      </w:pPr>
      <w:r>
        <w:rPr>
          <w:noProof/>
          <w:lang w:eastAsia="fr-FR"/>
        </w:rPr>
        <w:drawing>
          <wp:inline distT="0" distB="0" distL="0" distR="0" wp14:anchorId="17E40346" wp14:editId="798593F7">
            <wp:extent cx="2428875" cy="1723398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461" cy="1742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68D9E" w14:textId="148A7606" w:rsidR="00B53A03" w:rsidRDefault="00B53A03"/>
    <w:p w14:paraId="1EDE916F" w14:textId="77777777" w:rsidR="00B53A03" w:rsidRDefault="00B53A03"/>
    <w:p w14:paraId="6877DD5C" w14:textId="323A51C1" w:rsidR="00D75D58" w:rsidRPr="00D75D58" w:rsidRDefault="00623BAA">
      <w:pPr>
        <w:pStyle w:val="TM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eastAsia="fr-F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09210643" w:history="1">
        <w:r w:rsidR="00D75D58" w:rsidRPr="00D75D58">
          <w:rPr>
            <w:rStyle w:val="Lienhypertexte"/>
            <w:noProof/>
            <w:sz w:val="24"/>
            <w:szCs w:val="24"/>
          </w:rPr>
          <w:t>1.</w:t>
        </w:r>
        <w:r w:rsidR="00D75D58" w:rsidRPr="00D75D58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eastAsia="fr-FR"/>
          </w:rPr>
          <w:tab/>
        </w:r>
        <w:r w:rsidR="00D75D58" w:rsidRPr="00D75D58">
          <w:rPr>
            <w:rStyle w:val="Lienhypertexte"/>
            <w:noProof/>
            <w:sz w:val="24"/>
            <w:szCs w:val="24"/>
          </w:rPr>
          <w:t>CADRE LEGISLATIF ET REGLEMENTAIRE</w:t>
        </w:r>
        <w:r w:rsidR="00D75D58" w:rsidRPr="00D75D58">
          <w:rPr>
            <w:noProof/>
            <w:webHidden/>
            <w:sz w:val="24"/>
            <w:szCs w:val="24"/>
          </w:rPr>
          <w:tab/>
        </w:r>
        <w:r w:rsidR="00D75D58" w:rsidRPr="00D75D58">
          <w:rPr>
            <w:noProof/>
            <w:webHidden/>
            <w:sz w:val="24"/>
            <w:szCs w:val="24"/>
          </w:rPr>
          <w:fldChar w:fldCharType="begin"/>
        </w:r>
        <w:r w:rsidR="00D75D58" w:rsidRPr="00D75D58">
          <w:rPr>
            <w:noProof/>
            <w:webHidden/>
            <w:sz w:val="24"/>
            <w:szCs w:val="24"/>
          </w:rPr>
          <w:instrText xml:space="preserve"> PAGEREF _Toc109210643 \h </w:instrText>
        </w:r>
        <w:r w:rsidR="00D75D58" w:rsidRPr="00D75D58">
          <w:rPr>
            <w:noProof/>
            <w:webHidden/>
            <w:sz w:val="24"/>
            <w:szCs w:val="24"/>
          </w:rPr>
        </w:r>
        <w:r w:rsidR="00D75D58" w:rsidRPr="00D75D58">
          <w:rPr>
            <w:noProof/>
            <w:webHidden/>
            <w:sz w:val="24"/>
            <w:szCs w:val="24"/>
          </w:rPr>
          <w:fldChar w:fldCharType="separate"/>
        </w:r>
        <w:r w:rsidR="005C32F1">
          <w:rPr>
            <w:noProof/>
            <w:webHidden/>
            <w:sz w:val="24"/>
            <w:szCs w:val="24"/>
          </w:rPr>
          <w:t>2</w:t>
        </w:r>
        <w:r w:rsidR="00D75D58" w:rsidRPr="00D75D58">
          <w:rPr>
            <w:noProof/>
            <w:webHidden/>
            <w:sz w:val="24"/>
            <w:szCs w:val="24"/>
          </w:rPr>
          <w:fldChar w:fldCharType="end"/>
        </w:r>
      </w:hyperlink>
    </w:p>
    <w:p w14:paraId="59740B34" w14:textId="4F9FF3B1" w:rsidR="00D75D58" w:rsidRPr="00D75D58" w:rsidRDefault="00E151A1">
      <w:pPr>
        <w:pStyle w:val="TM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eastAsia="fr-FR"/>
        </w:rPr>
      </w:pPr>
      <w:hyperlink w:anchor="_Toc109210644" w:history="1">
        <w:r w:rsidR="00D75D58" w:rsidRPr="00D75D58">
          <w:rPr>
            <w:rStyle w:val="Lienhypertexte"/>
            <w:noProof/>
            <w:sz w:val="24"/>
            <w:szCs w:val="24"/>
          </w:rPr>
          <w:t>2.</w:t>
        </w:r>
        <w:r w:rsidR="00D75D58" w:rsidRPr="00D75D58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eastAsia="fr-FR"/>
          </w:rPr>
          <w:tab/>
        </w:r>
        <w:r w:rsidR="00D75D58" w:rsidRPr="00D75D58">
          <w:rPr>
            <w:rStyle w:val="Lienhypertexte"/>
            <w:noProof/>
            <w:sz w:val="24"/>
            <w:szCs w:val="24"/>
          </w:rPr>
          <w:t>OBJECTIFS DE LA VISITE REALISEE PAR L’IDEST</w:t>
        </w:r>
        <w:r w:rsidR="00D75D58" w:rsidRPr="00D75D58">
          <w:rPr>
            <w:noProof/>
            <w:webHidden/>
            <w:sz w:val="24"/>
            <w:szCs w:val="24"/>
          </w:rPr>
          <w:tab/>
        </w:r>
        <w:r w:rsidR="00D75D58" w:rsidRPr="00D75D58">
          <w:rPr>
            <w:noProof/>
            <w:webHidden/>
            <w:sz w:val="24"/>
            <w:szCs w:val="24"/>
          </w:rPr>
          <w:fldChar w:fldCharType="begin"/>
        </w:r>
        <w:r w:rsidR="00D75D58" w:rsidRPr="00D75D58">
          <w:rPr>
            <w:noProof/>
            <w:webHidden/>
            <w:sz w:val="24"/>
            <w:szCs w:val="24"/>
          </w:rPr>
          <w:instrText xml:space="preserve"> PAGEREF _Toc109210644 \h </w:instrText>
        </w:r>
        <w:r w:rsidR="00D75D58" w:rsidRPr="00D75D58">
          <w:rPr>
            <w:noProof/>
            <w:webHidden/>
            <w:sz w:val="24"/>
            <w:szCs w:val="24"/>
          </w:rPr>
        </w:r>
        <w:r w:rsidR="00D75D58" w:rsidRPr="00D75D58">
          <w:rPr>
            <w:noProof/>
            <w:webHidden/>
            <w:sz w:val="24"/>
            <w:szCs w:val="24"/>
          </w:rPr>
          <w:fldChar w:fldCharType="separate"/>
        </w:r>
        <w:r w:rsidR="005C32F1">
          <w:rPr>
            <w:noProof/>
            <w:webHidden/>
            <w:sz w:val="24"/>
            <w:szCs w:val="24"/>
          </w:rPr>
          <w:t>3</w:t>
        </w:r>
        <w:r w:rsidR="00D75D58" w:rsidRPr="00D75D58">
          <w:rPr>
            <w:noProof/>
            <w:webHidden/>
            <w:sz w:val="24"/>
            <w:szCs w:val="24"/>
          </w:rPr>
          <w:fldChar w:fldCharType="end"/>
        </w:r>
      </w:hyperlink>
    </w:p>
    <w:p w14:paraId="53DEC299" w14:textId="53C2D9C5" w:rsidR="00D75D58" w:rsidRPr="00D75D58" w:rsidRDefault="00E151A1">
      <w:pPr>
        <w:pStyle w:val="TM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eastAsia="fr-FR"/>
        </w:rPr>
      </w:pPr>
      <w:hyperlink w:anchor="_Toc109210645" w:history="1">
        <w:r w:rsidR="00D75D58" w:rsidRPr="00D75D58">
          <w:rPr>
            <w:rStyle w:val="Lienhypertexte"/>
            <w:noProof/>
            <w:sz w:val="24"/>
            <w:szCs w:val="24"/>
          </w:rPr>
          <w:t>3.</w:t>
        </w:r>
        <w:r w:rsidR="00D75D58" w:rsidRPr="00D75D58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eastAsia="fr-FR"/>
          </w:rPr>
          <w:tab/>
        </w:r>
        <w:r w:rsidR="00D75D58" w:rsidRPr="00D75D58">
          <w:rPr>
            <w:rStyle w:val="Lienhypertexte"/>
            <w:noProof/>
            <w:sz w:val="24"/>
            <w:szCs w:val="24"/>
          </w:rPr>
          <w:t>PERIODICITE DU SUIVI INDIVIDUEL</w:t>
        </w:r>
        <w:r w:rsidR="00D75D58" w:rsidRPr="00D75D58">
          <w:rPr>
            <w:noProof/>
            <w:webHidden/>
            <w:sz w:val="24"/>
            <w:szCs w:val="24"/>
          </w:rPr>
          <w:tab/>
        </w:r>
        <w:r w:rsidR="00D75D58" w:rsidRPr="00D75D58">
          <w:rPr>
            <w:noProof/>
            <w:webHidden/>
            <w:sz w:val="24"/>
            <w:szCs w:val="24"/>
          </w:rPr>
          <w:fldChar w:fldCharType="begin"/>
        </w:r>
        <w:r w:rsidR="00D75D58" w:rsidRPr="00D75D58">
          <w:rPr>
            <w:noProof/>
            <w:webHidden/>
            <w:sz w:val="24"/>
            <w:szCs w:val="24"/>
          </w:rPr>
          <w:instrText xml:space="preserve"> PAGEREF _Toc109210645 \h </w:instrText>
        </w:r>
        <w:r w:rsidR="00D75D58" w:rsidRPr="00D75D58">
          <w:rPr>
            <w:noProof/>
            <w:webHidden/>
            <w:sz w:val="24"/>
            <w:szCs w:val="24"/>
          </w:rPr>
        </w:r>
        <w:r w:rsidR="00D75D58" w:rsidRPr="00D75D58">
          <w:rPr>
            <w:noProof/>
            <w:webHidden/>
            <w:sz w:val="24"/>
            <w:szCs w:val="24"/>
          </w:rPr>
          <w:fldChar w:fldCharType="separate"/>
        </w:r>
        <w:r w:rsidR="005C32F1">
          <w:rPr>
            <w:noProof/>
            <w:webHidden/>
            <w:sz w:val="24"/>
            <w:szCs w:val="24"/>
          </w:rPr>
          <w:t>4</w:t>
        </w:r>
        <w:r w:rsidR="00D75D58" w:rsidRPr="00D75D58">
          <w:rPr>
            <w:noProof/>
            <w:webHidden/>
            <w:sz w:val="24"/>
            <w:szCs w:val="24"/>
          </w:rPr>
          <w:fldChar w:fldCharType="end"/>
        </w:r>
      </w:hyperlink>
    </w:p>
    <w:p w14:paraId="23DC5953" w14:textId="660D09B0" w:rsidR="00D75D58" w:rsidRPr="00D75D58" w:rsidRDefault="00E151A1">
      <w:pPr>
        <w:pStyle w:val="TM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eastAsia="fr-FR"/>
        </w:rPr>
      </w:pPr>
      <w:hyperlink w:anchor="_Toc109210646" w:history="1">
        <w:r w:rsidR="00D75D58" w:rsidRPr="00D75D58">
          <w:rPr>
            <w:rStyle w:val="Lienhypertexte"/>
            <w:noProof/>
            <w:sz w:val="24"/>
            <w:szCs w:val="24"/>
          </w:rPr>
          <w:t>4.</w:t>
        </w:r>
        <w:r w:rsidR="00D75D58" w:rsidRPr="00D75D58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eastAsia="fr-FR"/>
          </w:rPr>
          <w:tab/>
        </w:r>
        <w:r w:rsidR="00D75D58" w:rsidRPr="00D75D58">
          <w:rPr>
            <w:rStyle w:val="Lienhypertexte"/>
            <w:noProof/>
            <w:sz w:val="24"/>
            <w:szCs w:val="24"/>
          </w:rPr>
          <w:t>LA DELEGATION</w:t>
        </w:r>
        <w:r w:rsidR="00D75D58" w:rsidRPr="00D75D58">
          <w:rPr>
            <w:noProof/>
            <w:webHidden/>
            <w:sz w:val="24"/>
            <w:szCs w:val="24"/>
          </w:rPr>
          <w:tab/>
        </w:r>
        <w:r w:rsidR="00D75D58" w:rsidRPr="00D75D58">
          <w:rPr>
            <w:noProof/>
            <w:webHidden/>
            <w:sz w:val="24"/>
            <w:szCs w:val="24"/>
          </w:rPr>
          <w:fldChar w:fldCharType="begin"/>
        </w:r>
        <w:r w:rsidR="00D75D58" w:rsidRPr="00D75D58">
          <w:rPr>
            <w:noProof/>
            <w:webHidden/>
            <w:sz w:val="24"/>
            <w:szCs w:val="24"/>
          </w:rPr>
          <w:instrText xml:space="preserve"> PAGEREF _Toc109210646 \h </w:instrText>
        </w:r>
        <w:r w:rsidR="00D75D58" w:rsidRPr="00D75D58">
          <w:rPr>
            <w:noProof/>
            <w:webHidden/>
            <w:sz w:val="24"/>
            <w:szCs w:val="24"/>
          </w:rPr>
        </w:r>
        <w:r w:rsidR="00D75D58" w:rsidRPr="00D75D58">
          <w:rPr>
            <w:noProof/>
            <w:webHidden/>
            <w:sz w:val="24"/>
            <w:szCs w:val="24"/>
          </w:rPr>
          <w:fldChar w:fldCharType="separate"/>
        </w:r>
        <w:r w:rsidR="005C32F1">
          <w:rPr>
            <w:noProof/>
            <w:webHidden/>
            <w:sz w:val="24"/>
            <w:szCs w:val="24"/>
          </w:rPr>
          <w:t>5</w:t>
        </w:r>
        <w:r w:rsidR="00D75D58" w:rsidRPr="00D75D58">
          <w:rPr>
            <w:noProof/>
            <w:webHidden/>
            <w:sz w:val="24"/>
            <w:szCs w:val="24"/>
          </w:rPr>
          <w:fldChar w:fldCharType="end"/>
        </w:r>
      </w:hyperlink>
    </w:p>
    <w:p w14:paraId="575B94A6" w14:textId="0E15604E" w:rsidR="00D75D58" w:rsidRPr="00D75D58" w:rsidRDefault="00E151A1">
      <w:pPr>
        <w:pStyle w:val="TM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eastAsia="fr-FR"/>
        </w:rPr>
      </w:pPr>
      <w:hyperlink w:anchor="_Toc109210647" w:history="1">
        <w:r w:rsidR="00D75D58" w:rsidRPr="00D75D58">
          <w:rPr>
            <w:rStyle w:val="Lienhypertexte"/>
            <w:noProof/>
            <w:sz w:val="24"/>
            <w:szCs w:val="24"/>
          </w:rPr>
          <w:t>5.</w:t>
        </w:r>
        <w:r w:rsidR="00D75D58" w:rsidRPr="00D75D58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eastAsia="fr-FR"/>
          </w:rPr>
          <w:tab/>
        </w:r>
        <w:r w:rsidR="00D75D58" w:rsidRPr="00D75D58">
          <w:rPr>
            <w:rStyle w:val="Lienhypertexte"/>
            <w:noProof/>
            <w:sz w:val="24"/>
            <w:szCs w:val="24"/>
          </w:rPr>
          <w:t>LES SPECIFICITES DANS LE SUIVI MEDECIN / IDEST</w:t>
        </w:r>
        <w:r w:rsidR="00D75D58" w:rsidRPr="00D75D58">
          <w:rPr>
            <w:noProof/>
            <w:webHidden/>
            <w:sz w:val="24"/>
            <w:szCs w:val="24"/>
          </w:rPr>
          <w:tab/>
        </w:r>
        <w:r w:rsidR="00D75D58" w:rsidRPr="00D75D58">
          <w:rPr>
            <w:noProof/>
            <w:webHidden/>
            <w:sz w:val="24"/>
            <w:szCs w:val="24"/>
          </w:rPr>
          <w:fldChar w:fldCharType="begin"/>
        </w:r>
        <w:r w:rsidR="00D75D58" w:rsidRPr="00D75D58">
          <w:rPr>
            <w:noProof/>
            <w:webHidden/>
            <w:sz w:val="24"/>
            <w:szCs w:val="24"/>
          </w:rPr>
          <w:instrText xml:space="preserve"> PAGEREF _Toc109210647 \h </w:instrText>
        </w:r>
        <w:r w:rsidR="00D75D58" w:rsidRPr="00D75D58">
          <w:rPr>
            <w:noProof/>
            <w:webHidden/>
            <w:sz w:val="24"/>
            <w:szCs w:val="24"/>
          </w:rPr>
        </w:r>
        <w:r w:rsidR="00D75D58" w:rsidRPr="00D75D58">
          <w:rPr>
            <w:noProof/>
            <w:webHidden/>
            <w:sz w:val="24"/>
            <w:szCs w:val="24"/>
          </w:rPr>
          <w:fldChar w:fldCharType="separate"/>
        </w:r>
        <w:r w:rsidR="005C32F1">
          <w:rPr>
            <w:noProof/>
            <w:webHidden/>
            <w:sz w:val="24"/>
            <w:szCs w:val="24"/>
          </w:rPr>
          <w:t>7</w:t>
        </w:r>
        <w:r w:rsidR="00D75D58" w:rsidRPr="00D75D58">
          <w:rPr>
            <w:noProof/>
            <w:webHidden/>
            <w:sz w:val="24"/>
            <w:szCs w:val="24"/>
          </w:rPr>
          <w:fldChar w:fldCharType="end"/>
        </w:r>
      </w:hyperlink>
    </w:p>
    <w:p w14:paraId="6F6299CA" w14:textId="23308503" w:rsidR="00D75D58" w:rsidRPr="00D75D58" w:rsidRDefault="00E151A1">
      <w:pPr>
        <w:pStyle w:val="TM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eastAsia="fr-FR"/>
        </w:rPr>
      </w:pPr>
      <w:hyperlink w:anchor="_Toc109210648" w:history="1">
        <w:r w:rsidR="00D75D58" w:rsidRPr="00D75D58">
          <w:rPr>
            <w:rStyle w:val="Lienhypertexte"/>
            <w:noProof/>
            <w:sz w:val="24"/>
            <w:szCs w:val="24"/>
          </w:rPr>
          <w:t>6.</w:t>
        </w:r>
        <w:r w:rsidR="00D75D58" w:rsidRPr="00D75D58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eastAsia="fr-FR"/>
          </w:rPr>
          <w:tab/>
        </w:r>
        <w:r w:rsidR="00D75D58" w:rsidRPr="00D75D58">
          <w:rPr>
            <w:rStyle w:val="Lienhypertexte"/>
            <w:noProof/>
            <w:sz w:val="24"/>
            <w:szCs w:val="24"/>
          </w:rPr>
          <w:t>REMARQUES</w:t>
        </w:r>
        <w:r w:rsidR="00D75D58" w:rsidRPr="00D75D58">
          <w:rPr>
            <w:noProof/>
            <w:webHidden/>
            <w:sz w:val="24"/>
            <w:szCs w:val="24"/>
          </w:rPr>
          <w:tab/>
        </w:r>
        <w:r w:rsidR="00D75D58" w:rsidRPr="00D75D58">
          <w:rPr>
            <w:noProof/>
            <w:webHidden/>
            <w:sz w:val="24"/>
            <w:szCs w:val="24"/>
          </w:rPr>
          <w:fldChar w:fldCharType="begin"/>
        </w:r>
        <w:r w:rsidR="00D75D58" w:rsidRPr="00D75D58">
          <w:rPr>
            <w:noProof/>
            <w:webHidden/>
            <w:sz w:val="24"/>
            <w:szCs w:val="24"/>
          </w:rPr>
          <w:instrText xml:space="preserve"> PAGEREF _Toc109210648 \h </w:instrText>
        </w:r>
        <w:r w:rsidR="00D75D58" w:rsidRPr="00D75D58">
          <w:rPr>
            <w:noProof/>
            <w:webHidden/>
            <w:sz w:val="24"/>
            <w:szCs w:val="24"/>
          </w:rPr>
        </w:r>
        <w:r w:rsidR="00D75D58" w:rsidRPr="00D75D58">
          <w:rPr>
            <w:noProof/>
            <w:webHidden/>
            <w:sz w:val="24"/>
            <w:szCs w:val="24"/>
          </w:rPr>
          <w:fldChar w:fldCharType="separate"/>
        </w:r>
        <w:r w:rsidR="005C32F1">
          <w:rPr>
            <w:noProof/>
            <w:webHidden/>
            <w:sz w:val="24"/>
            <w:szCs w:val="24"/>
          </w:rPr>
          <w:t>8</w:t>
        </w:r>
        <w:r w:rsidR="00D75D58" w:rsidRPr="00D75D58">
          <w:rPr>
            <w:noProof/>
            <w:webHidden/>
            <w:sz w:val="24"/>
            <w:szCs w:val="24"/>
          </w:rPr>
          <w:fldChar w:fldCharType="end"/>
        </w:r>
      </w:hyperlink>
    </w:p>
    <w:p w14:paraId="40D96B20" w14:textId="63DE7693" w:rsidR="00623BAA" w:rsidRDefault="00623BAA">
      <w:r>
        <w:fldChar w:fldCharType="end"/>
      </w:r>
    </w:p>
    <w:p w14:paraId="0FA52F64" w14:textId="4F17BC36" w:rsidR="003909F1" w:rsidRDefault="003909F1"/>
    <w:p w14:paraId="5C9C35E3" w14:textId="6FCC303C" w:rsidR="003909F1" w:rsidRDefault="003909F1"/>
    <w:p w14:paraId="076367C9" w14:textId="0B913269" w:rsidR="003909F1" w:rsidRDefault="003909F1">
      <w:r>
        <w:br w:type="page"/>
      </w:r>
    </w:p>
    <w:p w14:paraId="5C4795F3" w14:textId="040AAD3C" w:rsidR="003909F1" w:rsidRPr="00623BAA" w:rsidRDefault="003909F1" w:rsidP="0017265E">
      <w:pPr>
        <w:pStyle w:val="Titre1"/>
        <w:numPr>
          <w:ilvl w:val="0"/>
          <w:numId w:val="6"/>
        </w:numPr>
        <w:spacing w:before="0" w:line="300" w:lineRule="auto"/>
        <w:rPr>
          <w:rFonts w:asciiTheme="minorHAnsi" w:hAnsiTheme="minorHAnsi" w:cstheme="minorHAnsi"/>
          <w:b/>
          <w:bCs/>
          <w:color w:val="00AEEF"/>
        </w:rPr>
      </w:pPr>
      <w:bookmarkStart w:id="0" w:name="_Toc109210643"/>
      <w:r w:rsidRPr="00623BAA">
        <w:rPr>
          <w:rFonts w:asciiTheme="minorHAnsi" w:hAnsiTheme="minorHAnsi" w:cstheme="minorHAnsi"/>
          <w:b/>
          <w:bCs/>
          <w:color w:val="00AEEF"/>
        </w:rPr>
        <w:lastRenderedPageBreak/>
        <w:t>CADRE LEGISLATIF ET REGLEMENTAIRE</w:t>
      </w:r>
      <w:bookmarkEnd w:id="0"/>
    </w:p>
    <w:p w14:paraId="0A45B39C" w14:textId="11E25E0F" w:rsidR="003909F1" w:rsidRDefault="003909F1" w:rsidP="0017265E">
      <w:pPr>
        <w:spacing w:after="0" w:line="300" w:lineRule="auto"/>
        <w:jc w:val="both"/>
      </w:pPr>
    </w:p>
    <w:p w14:paraId="343F1BEC" w14:textId="73351614" w:rsidR="003909F1" w:rsidRPr="0017265E" w:rsidRDefault="003909F1" w:rsidP="0017265E">
      <w:pPr>
        <w:pStyle w:val="Paragraphedeliste"/>
        <w:numPr>
          <w:ilvl w:val="0"/>
          <w:numId w:val="3"/>
        </w:numPr>
        <w:spacing w:after="0" w:line="300" w:lineRule="auto"/>
        <w:ind w:left="426"/>
        <w:jc w:val="both"/>
        <w:rPr>
          <w:rFonts w:cstheme="minorHAnsi"/>
        </w:rPr>
      </w:pPr>
      <w:r w:rsidRPr="0017265E">
        <w:rPr>
          <w:rFonts w:cstheme="minorHAnsi"/>
        </w:rPr>
        <w:t>Articles L.4623-9 à 11 du Code du Travail dont :</w:t>
      </w:r>
    </w:p>
    <w:p w14:paraId="569CF693" w14:textId="0AC7AFF3" w:rsidR="003909F1" w:rsidRPr="00521FD5" w:rsidRDefault="00521FD5" w:rsidP="0017265E">
      <w:pPr>
        <w:pStyle w:val="Paragraphedeliste"/>
        <w:spacing w:after="0" w:line="30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</w:rPr>
        <w:t>« </w:t>
      </w:r>
      <w:r w:rsidR="003909F1" w:rsidRPr="00521FD5">
        <w:rPr>
          <w:rFonts w:cstheme="minorHAnsi"/>
        </w:rPr>
        <w:t xml:space="preserve">Art. L4623-9 : </w:t>
      </w:r>
      <w:r w:rsidR="003909F1" w:rsidRPr="00521FD5">
        <w:rPr>
          <w:rFonts w:cstheme="minorHAnsi"/>
          <w:color w:val="000000"/>
          <w:shd w:val="clear" w:color="auto" w:fill="FFFFFF"/>
        </w:rPr>
        <w:t xml:space="preserve">Dans les </w:t>
      </w:r>
      <w:r w:rsidR="003909F1" w:rsidRPr="0017265E">
        <w:rPr>
          <w:rFonts w:cstheme="minorHAnsi"/>
          <w:b/>
          <w:bCs/>
          <w:color w:val="000000"/>
          <w:shd w:val="clear" w:color="auto" w:fill="FFFFFF"/>
        </w:rPr>
        <w:t>conditions de déontologie professionnelle</w:t>
      </w:r>
      <w:r w:rsidR="003909F1" w:rsidRPr="00521FD5">
        <w:rPr>
          <w:rFonts w:cstheme="minorHAnsi"/>
          <w:color w:val="000000"/>
          <w:shd w:val="clear" w:color="auto" w:fill="FFFFFF"/>
        </w:rPr>
        <w:t xml:space="preserve"> définies et garanties par la loi, </w:t>
      </w:r>
      <w:r w:rsidR="003909F1" w:rsidRPr="0017265E">
        <w:rPr>
          <w:rFonts w:cstheme="minorHAnsi"/>
          <w:b/>
          <w:bCs/>
          <w:color w:val="000000"/>
          <w:shd w:val="clear" w:color="auto" w:fill="FFFFFF"/>
        </w:rPr>
        <w:t>l'infirmier de santé au travail</w:t>
      </w:r>
      <w:r w:rsidR="003909F1" w:rsidRPr="00521FD5">
        <w:rPr>
          <w:rFonts w:cstheme="minorHAnsi"/>
          <w:color w:val="000000"/>
          <w:shd w:val="clear" w:color="auto" w:fill="FFFFFF"/>
        </w:rPr>
        <w:t xml:space="preserve"> assure les missions qui lui sont dévolues par le </w:t>
      </w:r>
      <w:r w:rsidR="003909F1" w:rsidRPr="0017265E">
        <w:rPr>
          <w:rFonts w:cstheme="minorHAnsi"/>
          <w:color w:val="000000"/>
          <w:shd w:val="clear" w:color="auto" w:fill="FFFFFF"/>
        </w:rPr>
        <w:t>présent code</w:t>
      </w:r>
      <w:r w:rsidR="003909F1" w:rsidRPr="00521FD5">
        <w:rPr>
          <w:rFonts w:cstheme="minorHAnsi"/>
          <w:color w:val="000000"/>
          <w:shd w:val="clear" w:color="auto" w:fill="FFFFFF"/>
        </w:rPr>
        <w:t xml:space="preserve"> ou </w:t>
      </w:r>
      <w:r w:rsidR="003909F1" w:rsidRPr="0017265E">
        <w:rPr>
          <w:rFonts w:cstheme="minorHAnsi"/>
          <w:b/>
          <w:bCs/>
          <w:color w:val="000000"/>
          <w:shd w:val="clear" w:color="auto" w:fill="FFFFFF"/>
        </w:rPr>
        <w:t>déléguées par le médecin du travail</w:t>
      </w:r>
      <w:r w:rsidR="003909F1" w:rsidRPr="00521FD5">
        <w:rPr>
          <w:rFonts w:cstheme="minorHAnsi"/>
          <w:color w:val="000000"/>
          <w:shd w:val="clear" w:color="auto" w:fill="FFFFFF"/>
        </w:rPr>
        <w:t xml:space="preserve">, dans la limite des compétences prévues pour les infirmiers par le </w:t>
      </w:r>
      <w:r w:rsidR="003909F1" w:rsidRPr="0017265E">
        <w:rPr>
          <w:rFonts w:cstheme="minorHAnsi"/>
          <w:b/>
          <w:bCs/>
          <w:color w:val="000000"/>
          <w:shd w:val="clear" w:color="auto" w:fill="FFFFFF"/>
        </w:rPr>
        <w:t>code de la santé publique</w:t>
      </w:r>
      <w:r w:rsidR="003909F1" w:rsidRPr="00521FD5">
        <w:rPr>
          <w:rFonts w:cstheme="minorHAnsi"/>
          <w:color w:val="000000"/>
          <w:shd w:val="clear" w:color="auto" w:fill="FFFFFF"/>
        </w:rPr>
        <w:t>.</w:t>
      </w:r>
      <w:r>
        <w:rPr>
          <w:rFonts w:cstheme="minorHAnsi"/>
          <w:color w:val="000000"/>
          <w:shd w:val="clear" w:color="auto" w:fill="FFFFFF"/>
        </w:rPr>
        <w:t> »</w:t>
      </w:r>
    </w:p>
    <w:p w14:paraId="30BE2B6A" w14:textId="0A944279" w:rsidR="003909F1" w:rsidRPr="005A2FA4" w:rsidRDefault="003909F1" w:rsidP="0017265E">
      <w:pPr>
        <w:spacing w:after="0" w:line="300" w:lineRule="auto"/>
        <w:jc w:val="both"/>
        <w:rPr>
          <w:rFonts w:cstheme="minorHAnsi"/>
          <w:color w:val="000000"/>
          <w:shd w:val="clear" w:color="auto" w:fill="FFFFFF"/>
        </w:rPr>
      </w:pPr>
    </w:p>
    <w:p w14:paraId="74C6E1F0" w14:textId="060B5352" w:rsidR="003909F1" w:rsidRPr="0017265E" w:rsidRDefault="00281C18" w:rsidP="0017265E">
      <w:pPr>
        <w:pStyle w:val="Paragraphedeliste"/>
        <w:numPr>
          <w:ilvl w:val="0"/>
          <w:numId w:val="3"/>
        </w:numPr>
        <w:spacing w:after="0" w:line="300" w:lineRule="auto"/>
        <w:ind w:left="426"/>
        <w:jc w:val="both"/>
        <w:rPr>
          <w:rFonts w:cstheme="minorHAnsi"/>
          <w:b/>
          <w:bCs/>
        </w:rPr>
      </w:pPr>
      <w:r w:rsidRPr="0017265E">
        <w:rPr>
          <w:rFonts w:cstheme="minorHAnsi"/>
        </w:rPr>
        <w:t xml:space="preserve">Article R.4623-14 du Code du travail : </w:t>
      </w:r>
      <w:r w:rsidRPr="0017265E">
        <w:rPr>
          <w:rFonts w:cstheme="minorHAnsi"/>
          <w:b/>
          <w:bCs/>
        </w:rPr>
        <w:t xml:space="preserve">délégation </w:t>
      </w:r>
      <w:r w:rsidR="00131DE1" w:rsidRPr="0017265E">
        <w:rPr>
          <w:rFonts w:cstheme="minorHAnsi"/>
          <w:b/>
          <w:bCs/>
        </w:rPr>
        <w:t>aux IDEST</w:t>
      </w:r>
      <w:r w:rsidR="00131DE1">
        <w:rPr>
          <w:rFonts w:cstheme="minorHAnsi"/>
          <w:b/>
          <w:bCs/>
        </w:rPr>
        <w:t xml:space="preserve"> </w:t>
      </w:r>
      <w:r w:rsidR="00131DE1" w:rsidRPr="00D72D1C">
        <w:rPr>
          <w:rFonts w:cstheme="minorHAnsi"/>
          <w:b/>
          <w:bCs/>
          <w:u w:val="single"/>
        </w:rPr>
        <w:t>dans le cadre de protocoles écrits</w:t>
      </w:r>
      <w:r w:rsidR="00131DE1">
        <w:rPr>
          <w:rFonts w:cstheme="minorHAnsi"/>
          <w:b/>
          <w:bCs/>
        </w:rPr>
        <w:t xml:space="preserve"> </w:t>
      </w:r>
      <w:r w:rsidRPr="0017265E">
        <w:rPr>
          <w:rFonts w:cstheme="minorHAnsi"/>
          <w:b/>
          <w:bCs/>
        </w:rPr>
        <w:t xml:space="preserve">des visites </w:t>
      </w:r>
      <w:r w:rsidR="007F6A13">
        <w:rPr>
          <w:rFonts w:cstheme="minorHAnsi"/>
          <w:b/>
          <w:bCs/>
        </w:rPr>
        <w:t xml:space="preserve">et examens </w:t>
      </w:r>
      <w:r w:rsidRPr="0017265E">
        <w:rPr>
          <w:rFonts w:cstheme="minorHAnsi"/>
          <w:b/>
          <w:bCs/>
        </w:rPr>
        <w:t>inhérents au suivi individuel</w:t>
      </w:r>
      <w:r w:rsidR="007F6A13">
        <w:rPr>
          <w:rFonts w:cstheme="minorHAnsi"/>
          <w:b/>
          <w:bCs/>
        </w:rPr>
        <w:t xml:space="preserve"> </w:t>
      </w:r>
      <w:r w:rsidRPr="0017265E">
        <w:rPr>
          <w:rFonts w:cstheme="minorHAnsi"/>
          <w:b/>
          <w:bCs/>
        </w:rPr>
        <w:t>des salariés en dehors des EMA d’embauche, EMA périodiques et visites de fin d’exposition ou de fin de carrière</w:t>
      </w:r>
      <w:r w:rsidRPr="0017265E">
        <w:rPr>
          <w:rFonts w:cstheme="minorHAnsi"/>
        </w:rPr>
        <w:t xml:space="preserve">, l’ensemble sous </w:t>
      </w:r>
      <w:r w:rsidR="0017265E" w:rsidRPr="0017265E">
        <w:rPr>
          <w:rFonts w:cstheme="minorHAnsi"/>
        </w:rPr>
        <w:t>2</w:t>
      </w:r>
      <w:r w:rsidRPr="0017265E">
        <w:rPr>
          <w:rFonts w:cstheme="minorHAnsi"/>
        </w:rPr>
        <w:t xml:space="preserve"> conditions :</w:t>
      </w:r>
    </w:p>
    <w:p w14:paraId="462BC7CA" w14:textId="77777777" w:rsidR="0017265E" w:rsidRPr="0017265E" w:rsidRDefault="00BD696D" w:rsidP="0017265E">
      <w:pPr>
        <w:pStyle w:val="Paragraphedeliste"/>
        <w:numPr>
          <w:ilvl w:val="0"/>
          <w:numId w:val="8"/>
        </w:numPr>
        <w:spacing w:after="0" w:line="300" w:lineRule="auto"/>
        <w:ind w:left="993"/>
        <w:jc w:val="both"/>
        <w:rPr>
          <w:rFonts w:cstheme="minorHAnsi"/>
          <w:color w:val="000000"/>
          <w:shd w:val="clear" w:color="auto" w:fill="FFFFFF"/>
        </w:rPr>
      </w:pPr>
      <w:r w:rsidRPr="00521FD5">
        <w:rPr>
          <w:rFonts w:cstheme="minorHAnsi"/>
          <w:color w:val="000000"/>
          <w:shd w:val="clear" w:color="auto" w:fill="FFFFFF"/>
        </w:rPr>
        <w:t>Seul le médecin du travail peut émettre des avis, propositions, conclusions écrites ou indications reposant sur des éléments de nature médicale ;</w:t>
      </w:r>
    </w:p>
    <w:p w14:paraId="34DC8167" w14:textId="06568A4C" w:rsidR="00281C18" w:rsidRDefault="00BD696D" w:rsidP="0017265E">
      <w:pPr>
        <w:pStyle w:val="Paragraphedeliste"/>
        <w:numPr>
          <w:ilvl w:val="0"/>
          <w:numId w:val="8"/>
        </w:numPr>
        <w:spacing w:after="0" w:line="300" w:lineRule="auto"/>
        <w:ind w:left="993"/>
        <w:jc w:val="both"/>
        <w:rPr>
          <w:rFonts w:cstheme="minorHAnsi"/>
          <w:color w:val="000000"/>
          <w:shd w:val="clear" w:color="auto" w:fill="FFFFFF"/>
        </w:rPr>
      </w:pPr>
      <w:r w:rsidRPr="00521FD5">
        <w:rPr>
          <w:rFonts w:cstheme="minorHAnsi"/>
          <w:color w:val="000000"/>
          <w:shd w:val="clear" w:color="auto" w:fill="FFFFFF"/>
        </w:rPr>
        <w:t>Orientation sans délai si nécessaire du travailleur vers le médecin du travail qui réalise alors la visite ou l'examen</w:t>
      </w:r>
      <w:r w:rsidR="008F67BE">
        <w:rPr>
          <w:rFonts w:cstheme="minorHAnsi"/>
          <w:color w:val="000000"/>
          <w:shd w:val="clear" w:color="auto" w:fill="FFFFFF"/>
        </w:rPr>
        <w:t>.</w:t>
      </w:r>
    </w:p>
    <w:p w14:paraId="229BEE77" w14:textId="77777777" w:rsidR="00521FD5" w:rsidRPr="00521FD5" w:rsidRDefault="00521FD5" w:rsidP="0017265E">
      <w:pPr>
        <w:pStyle w:val="Paragraphedeliste"/>
        <w:spacing w:after="0" w:line="300" w:lineRule="auto"/>
        <w:jc w:val="both"/>
        <w:rPr>
          <w:rFonts w:cstheme="minorHAnsi"/>
          <w:color w:val="000000"/>
          <w:shd w:val="clear" w:color="auto" w:fill="FFFFFF"/>
        </w:rPr>
      </w:pPr>
    </w:p>
    <w:p w14:paraId="59B7F29A" w14:textId="73CDC394" w:rsidR="005A2FA4" w:rsidRDefault="005A2FA4" w:rsidP="00BD7EB0">
      <w:pPr>
        <w:pStyle w:val="Paragraphedeliste"/>
        <w:numPr>
          <w:ilvl w:val="0"/>
          <w:numId w:val="3"/>
        </w:numPr>
        <w:spacing w:after="0" w:line="300" w:lineRule="auto"/>
        <w:ind w:left="426"/>
        <w:jc w:val="both"/>
        <w:rPr>
          <w:rFonts w:cstheme="minorHAnsi"/>
        </w:rPr>
      </w:pPr>
      <w:r w:rsidRPr="00521FD5">
        <w:rPr>
          <w:rFonts w:cstheme="minorHAnsi"/>
        </w:rPr>
        <w:t>Articles R</w:t>
      </w:r>
      <w:r w:rsidR="00D317EC">
        <w:rPr>
          <w:rFonts w:cstheme="minorHAnsi"/>
        </w:rPr>
        <w:t>.</w:t>
      </w:r>
      <w:r w:rsidRPr="00521FD5">
        <w:rPr>
          <w:rFonts w:cstheme="minorHAnsi"/>
        </w:rPr>
        <w:t>4623-29 à 31 du Code du Travail</w:t>
      </w:r>
      <w:r w:rsidR="0017265E">
        <w:rPr>
          <w:rFonts w:cstheme="minorHAnsi"/>
        </w:rPr>
        <w:t xml:space="preserve"> (exercice personnel infirmier).</w:t>
      </w:r>
    </w:p>
    <w:p w14:paraId="5BC9A975" w14:textId="77777777" w:rsidR="00521FD5" w:rsidRPr="00521FD5" w:rsidRDefault="00521FD5" w:rsidP="00BD7EB0">
      <w:pPr>
        <w:pStyle w:val="Paragraphedeliste"/>
        <w:spacing w:after="0" w:line="300" w:lineRule="auto"/>
        <w:ind w:left="426"/>
        <w:jc w:val="both"/>
        <w:rPr>
          <w:rFonts w:cstheme="minorHAnsi"/>
        </w:rPr>
      </w:pPr>
    </w:p>
    <w:p w14:paraId="68DC2EC7" w14:textId="660B6693" w:rsidR="005A2FA4" w:rsidRPr="00521FD5" w:rsidRDefault="00BC5349" w:rsidP="00BD7EB0">
      <w:pPr>
        <w:pStyle w:val="Paragraphedeliste"/>
        <w:numPr>
          <w:ilvl w:val="0"/>
          <w:numId w:val="3"/>
        </w:numPr>
        <w:spacing w:after="0" w:line="300" w:lineRule="auto"/>
        <w:ind w:left="426"/>
        <w:jc w:val="both"/>
        <w:rPr>
          <w:rFonts w:cstheme="minorHAnsi"/>
        </w:rPr>
      </w:pPr>
      <w:r w:rsidRPr="00521FD5">
        <w:rPr>
          <w:rFonts w:cstheme="minorHAnsi"/>
        </w:rPr>
        <w:t>Articles R</w:t>
      </w:r>
      <w:r w:rsidR="00E640C7">
        <w:rPr>
          <w:rFonts w:cstheme="minorHAnsi"/>
        </w:rPr>
        <w:t>.</w:t>
      </w:r>
      <w:r w:rsidRPr="00521FD5">
        <w:rPr>
          <w:rFonts w:cstheme="minorHAnsi"/>
        </w:rPr>
        <w:t>4624-10 à 28 (suivi individuel de l’état de santé du travailleur) et R.4625-1 à D</w:t>
      </w:r>
      <w:r w:rsidR="00E640C7">
        <w:rPr>
          <w:rFonts w:cstheme="minorHAnsi"/>
        </w:rPr>
        <w:t>.</w:t>
      </w:r>
      <w:r w:rsidRPr="00521FD5">
        <w:rPr>
          <w:rFonts w:cstheme="minorHAnsi"/>
        </w:rPr>
        <w:t>4625-34</w:t>
      </w:r>
      <w:r w:rsidR="00C075D8">
        <w:rPr>
          <w:rFonts w:cstheme="minorHAnsi"/>
        </w:rPr>
        <w:t>-</w:t>
      </w:r>
      <w:r w:rsidRPr="00521FD5">
        <w:rPr>
          <w:rFonts w:cstheme="minorHAnsi"/>
        </w:rPr>
        <w:t>1 (suivi individuel de l’état de santé de catégories particulières de travailleurs) du Code du Travail.</w:t>
      </w:r>
    </w:p>
    <w:p w14:paraId="74C0A111" w14:textId="77777777" w:rsidR="00521FD5" w:rsidRDefault="00521FD5" w:rsidP="0017265E">
      <w:pPr>
        <w:pStyle w:val="StyleJustifi"/>
        <w:spacing w:line="300" w:lineRule="auto"/>
        <w:rPr>
          <w:rFonts w:asciiTheme="minorHAnsi" w:hAnsiTheme="minorHAnsi" w:cstheme="minorHAnsi"/>
          <w:b/>
        </w:rPr>
      </w:pPr>
    </w:p>
    <w:p w14:paraId="792CABEE" w14:textId="77777777" w:rsidR="0017265E" w:rsidRDefault="0017265E" w:rsidP="0017265E">
      <w:pPr>
        <w:pStyle w:val="StyleJustifi"/>
        <w:spacing w:line="300" w:lineRule="auto"/>
        <w:rPr>
          <w:rFonts w:asciiTheme="minorHAnsi" w:hAnsiTheme="minorHAnsi" w:cstheme="minorHAnsi"/>
          <w:b/>
        </w:rPr>
      </w:pPr>
    </w:p>
    <w:p w14:paraId="5CA8AC0C" w14:textId="0452D7C7" w:rsidR="005A2FA4" w:rsidRPr="005A2FA4" w:rsidRDefault="005A2FA4" w:rsidP="0017265E">
      <w:pPr>
        <w:pStyle w:val="StyleJustifi"/>
        <w:spacing w:line="300" w:lineRule="auto"/>
        <w:rPr>
          <w:rFonts w:asciiTheme="minorHAnsi" w:hAnsiTheme="minorHAnsi" w:cstheme="minorHAnsi"/>
          <w:b/>
          <w:u w:val="single"/>
        </w:rPr>
      </w:pPr>
      <w:r w:rsidRPr="005A2FA4">
        <w:rPr>
          <w:rFonts w:asciiTheme="minorHAnsi" w:hAnsiTheme="minorHAnsi" w:cstheme="minorHAnsi"/>
          <w:b/>
        </w:rPr>
        <w:t xml:space="preserve">Le suivi individuel du salarié demeure un acte infirmier réalisé sous la responsabilité du médecin du travail, dans le cadre du présent protocole. Ce dernier reste une base, </w:t>
      </w:r>
      <w:r w:rsidRPr="005A2FA4">
        <w:rPr>
          <w:rFonts w:asciiTheme="minorHAnsi" w:hAnsiTheme="minorHAnsi" w:cstheme="minorHAnsi"/>
          <w:b/>
          <w:u w:val="single"/>
        </w:rPr>
        <w:t>il appartient donc à chaque médecin du travail d’y apporter les modifications qu’il souhaite</w:t>
      </w:r>
      <w:r w:rsidRPr="005A2FA4">
        <w:rPr>
          <w:rFonts w:asciiTheme="minorHAnsi" w:hAnsiTheme="minorHAnsi" w:cstheme="minorHAnsi"/>
          <w:b/>
        </w:rPr>
        <w:t xml:space="preserve">. </w:t>
      </w:r>
    </w:p>
    <w:p w14:paraId="1D3B3AFE" w14:textId="77777777" w:rsidR="0017265E" w:rsidRDefault="0017265E" w:rsidP="0017265E">
      <w:pPr>
        <w:pStyle w:val="StyleJustifi"/>
        <w:spacing w:line="300" w:lineRule="auto"/>
        <w:rPr>
          <w:rFonts w:asciiTheme="minorHAnsi" w:hAnsiTheme="minorHAnsi" w:cstheme="minorHAnsi"/>
        </w:rPr>
      </w:pPr>
    </w:p>
    <w:p w14:paraId="4DDD3ED2" w14:textId="02EEC654" w:rsidR="005A2FA4" w:rsidRPr="005A2FA4" w:rsidRDefault="005A2FA4" w:rsidP="0017265E">
      <w:pPr>
        <w:pStyle w:val="StyleJustifi"/>
        <w:spacing w:line="300" w:lineRule="auto"/>
        <w:rPr>
          <w:rFonts w:asciiTheme="minorHAnsi" w:hAnsiTheme="minorHAnsi" w:cstheme="minorHAnsi"/>
        </w:rPr>
      </w:pPr>
      <w:r w:rsidRPr="005A2FA4">
        <w:rPr>
          <w:rFonts w:asciiTheme="minorHAnsi" w:hAnsiTheme="minorHAnsi" w:cstheme="minorHAnsi"/>
        </w:rPr>
        <w:t xml:space="preserve">A l’issue du suivi, une attestation est remise au salarié </w:t>
      </w:r>
      <w:r w:rsidRPr="005A2FA4">
        <w:rPr>
          <w:rFonts w:asciiTheme="minorHAnsi" w:hAnsiTheme="minorHAnsi" w:cstheme="minorHAnsi"/>
          <w:b/>
        </w:rPr>
        <w:t>sans avis concernant l’aptitude</w:t>
      </w:r>
      <w:r w:rsidRPr="005A2FA4">
        <w:rPr>
          <w:rFonts w:asciiTheme="minorHAnsi" w:hAnsiTheme="minorHAnsi" w:cstheme="minorHAnsi"/>
        </w:rPr>
        <w:t>.</w:t>
      </w:r>
    </w:p>
    <w:p w14:paraId="537E2896" w14:textId="77777777" w:rsidR="005A2FA4" w:rsidRPr="005A2FA4" w:rsidRDefault="005A2FA4" w:rsidP="0017265E">
      <w:pPr>
        <w:pStyle w:val="StyleJustifi"/>
        <w:spacing w:line="300" w:lineRule="auto"/>
        <w:rPr>
          <w:rFonts w:asciiTheme="minorHAnsi" w:hAnsiTheme="minorHAnsi" w:cstheme="minorHAnsi"/>
        </w:rPr>
      </w:pPr>
    </w:p>
    <w:p w14:paraId="4AD31026" w14:textId="6BA358FC" w:rsidR="005A2FA4" w:rsidRPr="005A2FA4" w:rsidRDefault="005A2FA4" w:rsidP="0017265E">
      <w:pPr>
        <w:pStyle w:val="StyleJustifi"/>
        <w:spacing w:line="300" w:lineRule="auto"/>
        <w:rPr>
          <w:rFonts w:asciiTheme="minorHAnsi" w:hAnsiTheme="minorHAnsi" w:cstheme="minorHAnsi"/>
        </w:rPr>
      </w:pPr>
      <w:r w:rsidRPr="005A2FA4">
        <w:rPr>
          <w:rFonts w:asciiTheme="minorHAnsi" w:hAnsiTheme="minorHAnsi" w:cstheme="minorHAnsi"/>
        </w:rPr>
        <w:t xml:space="preserve">Les visites sont </w:t>
      </w:r>
      <w:r w:rsidR="00E640C7">
        <w:rPr>
          <w:rFonts w:asciiTheme="minorHAnsi" w:hAnsiTheme="minorHAnsi" w:cstheme="minorHAnsi"/>
        </w:rPr>
        <w:t>saisies</w:t>
      </w:r>
      <w:r w:rsidRPr="005A2FA4">
        <w:rPr>
          <w:rFonts w:asciiTheme="minorHAnsi" w:hAnsiTheme="minorHAnsi" w:cstheme="minorHAnsi"/>
        </w:rPr>
        <w:t xml:space="preserve"> dans le logiciel </w:t>
      </w:r>
      <w:proofErr w:type="spellStart"/>
      <w:r w:rsidRPr="005A2FA4">
        <w:rPr>
          <w:rFonts w:asciiTheme="minorHAnsi" w:hAnsiTheme="minorHAnsi" w:cstheme="minorHAnsi"/>
        </w:rPr>
        <w:t>Préventiel</w:t>
      </w:r>
      <w:proofErr w:type="spellEnd"/>
      <w:r w:rsidRPr="005A2FA4">
        <w:rPr>
          <w:rFonts w:asciiTheme="minorHAnsi" w:hAnsiTheme="minorHAnsi" w:cstheme="minorHAnsi"/>
        </w:rPr>
        <w:t>.</w:t>
      </w:r>
    </w:p>
    <w:p w14:paraId="1E1F6C0E" w14:textId="77777777" w:rsidR="005A2FA4" w:rsidRPr="005A2FA4" w:rsidRDefault="005A2FA4" w:rsidP="0017265E">
      <w:pPr>
        <w:pStyle w:val="StyleJustifi"/>
        <w:spacing w:line="300" w:lineRule="auto"/>
        <w:rPr>
          <w:rFonts w:asciiTheme="minorHAnsi" w:hAnsiTheme="minorHAnsi" w:cstheme="minorHAnsi"/>
        </w:rPr>
      </w:pPr>
    </w:p>
    <w:p w14:paraId="36811E4B" w14:textId="259B8AC4" w:rsidR="005A2FA4" w:rsidRPr="005A2FA4" w:rsidRDefault="008D6A8F" w:rsidP="0017265E">
      <w:pPr>
        <w:pStyle w:val="StyleJustifi"/>
        <w:spacing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</w:t>
      </w:r>
      <w:r w:rsidR="005A2FA4" w:rsidRPr="005A2FA4">
        <w:rPr>
          <w:rFonts w:asciiTheme="minorHAnsi" w:hAnsiTheme="minorHAnsi" w:cstheme="minorHAnsi"/>
        </w:rPr>
        <w:t xml:space="preserve"> temps d’échange entre l’</w:t>
      </w:r>
      <w:r w:rsidR="005A65DF">
        <w:rPr>
          <w:rFonts w:asciiTheme="minorHAnsi" w:hAnsiTheme="minorHAnsi" w:cstheme="minorHAnsi"/>
        </w:rPr>
        <w:t xml:space="preserve">IDEST </w:t>
      </w:r>
      <w:r w:rsidR="005A2FA4" w:rsidRPr="005A2FA4">
        <w:rPr>
          <w:rFonts w:asciiTheme="minorHAnsi" w:hAnsiTheme="minorHAnsi" w:cstheme="minorHAnsi"/>
        </w:rPr>
        <w:t xml:space="preserve">et le médecin du travail </w:t>
      </w:r>
      <w:r>
        <w:rPr>
          <w:rFonts w:asciiTheme="minorHAnsi" w:hAnsiTheme="minorHAnsi" w:cstheme="minorHAnsi"/>
        </w:rPr>
        <w:t>sont</w:t>
      </w:r>
      <w:r w:rsidR="005A2FA4" w:rsidRPr="005A2FA4">
        <w:rPr>
          <w:rFonts w:asciiTheme="minorHAnsi" w:hAnsiTheme="minorHAnsi" w:cstheme="minorHAnsi"/>
        </w:rPr>
        <w:t xml:space="preserve"> consacré</w:t>
      </w:r>
      <w:r>
        <w:rPr>
          <w:rFonts w:asciiTheme="minorHAnsi" w:hAnsiTheme="minorHAnsi" w:cstheme="minorHAnsi"/>
        </w:rPr>
        <w:t>s</w:t>
      </w:r>
      <w:r w:rsidR="005A2FA4" w:rsidRPr="005A2FA4">
        <w:rPr>
          <w:rFonts w:asciiTheme="minorHAnsi" w:hAnsiTheme="minorHAnsi" w:cstheme="minorHAnsi"/>
        </w:rPr>
        <w:t xml:space="preserve"> à la transmission d’informations</w:t>
      </w:r>
      <w:r>
        <w:rPr>
          <w:rFonts w:asciiTheme="minorHAnsi" w:hAnsiTheme="minorHAnsi" w:cstheme="minorHAnsi"/>
        </w:rPr>
        <w:t xml:space="preserve"> issues des visites infirmières (modalités définies au sein de l’équipe).</w:t>
      </w:r>
    </w:p>
    <w:p w14:paraId="060A0BD8" w14:textId="6499356F" w:rsidR="005A2FA4" w:rsidRDefault="005A2FA4" w:rsidP="0005306D">
      <w:pPr>
        <w:spacing w:after="0" w:line="300" w:lineRule="auto"/>
        <w:rPr>
          <w:rFonts w:cstheme="minorHAnsi"/>
        </w:rPr>
      </w:pPr>
    </w:p>
    <w:p w14:paraId="36DE3238" w14:textId="64EB8F7B" w:rsidR="00251264" w:rsidRPr="007F074B" w:rsidRDefault="00247E13" w:rsidP="0005306D">
      <w:pPr>
        <w:spacing w:after="0" w:line="300" w:lineRule="auto"/>
        <w:jc w:val="both"/>
        <w:rPr>
          <w:rFonts w:cstheme="minorHAnsi"/>
          <w:color w:val="000000" w:themeColor="text1"/>
        </w:rPr>
      </w:pPr>
      <w:r w:rsidRPr="005C32F1">
        <w:rPr>
          <w:rFonts w:cstheme="minorHAnsi"/>
        </w:rPr>
        <w:t>L</w:t>
      </w:r>
      <w:r w:rsidR="00CC4589" w:rsidRPr="005C32F1">
        <w:rPr>
          <w:rFonts w:cstheme="minorHAnsi"/>
        </w:rPr>
        <w:t xml:space="preserve">’IDEST </w:t>
      </w:r>
      <w:r w:rsidRPr="005C32F1">
        <w:rPr>
          <w:rFonts w:cstheme="minorHAnsi"/>
          <w:color w:val="000000" w:themeColor="text1"/>
        </w:rPr>
        <w:t xml:space="preserve">participe en parallèle aux </w:t>
      </w:r>
      <w:r w:rsidR="00251264" w:rsidRPr="005C32F1">
        <w:rPr>
          <w:rFonts w:cstheme="minorHAnsi"/>
          <w:b/>
          <w:bCs/>
          <w:color w:val="000000" w:themeColor="text1"/>
        </w:rPr>
        <w:t>actions en milieu de travail</w:t>
      </w:r>
      <w:r w:rsidR="00813FBF" w:rsidRPr="005C32F1">
        <w:rPr>
          <w:rFonts w:cstheme="minorHAnsi"/>
          <w:color w:val="000000" w:themeColor="text1"/>
        </w:rPr>
        <w:t xml:space="preserve"> (AMT)</w:t>
      </w:r>
      <w:r w:rsidRPr="005C32F1">
        <w:rPr>
          <w:rFonts w:cstheme="minorHAnsi"/>
          <w:color w:val="000000" w:themeColor="text1"/>
        </w:rPr>
        <w:t xml:space="preserve">. N’entrant pas dans le cadre du présent protocole au sens de l’article R.4623-14, cette mission demeure sous la responsabilité du médecin du travail. La contribution de l’IDEST à l’AMT est inscrite au sein de sa fiche de poste et </w:t>
      </w:r>
      <w:r w:rsidR="00AB4549" w:rsidRPr="005C32F1">
        <w:rPr>
          <w:rFonts w:cstheme="minorHAnsi"/>
          <w:color w:val="000000" w:themeColor="text1"/>
        </w:rPr>
        <w:t>précisé</w:t>
      </w:r>
      <w:r w:rsidR="00401414" w:rsidRPr="005C32F1">
        <w:rPr>
          <w:rFonts w:cstheme="minorHAnsi"/>
          <w:color w:val="000000" w:themeColor="text1"/>
        </w:rPr>
        <w:t>e</w:t>
      </w:r>
      <w:r w:rsidR="00AB4549" w:rsidRPr="005C32F1">
        <w:rPr>
          <w:rFonts w:cstheme="minorHAnsi"/>
          <w:color w:val="000000" w:themeColor="text1"/>
        </w:rPr>
        <w:t xml:space="preserve"> dans le </w:t>
      </w:r>
      <w:r w:rsidRPr="005C32F1">
        <w:rPr>
          <w:rFonts w:cstheme="minorHAnsi"/>
          <w:color w:val="000000" w:themeColor="text1"/>
        </w:rPr>
        <w:t>référentiel IDEST.</w:t>
      </w:r>
    </w:p>
    <w:p w14:paraId="64A3DFC7" w14:textId="15FFF58F" w:rsidR="00CC4589" w:rsidRDefault="00CC4589" w:rsidP="0017265E">
      <w:pPr>
        <w:spacing w:after="0" w:line="300" w:lineRule="auto"/>
        <w:rPr>
          <w:rFonts w:cstheme="minorHAnsi"/>
        </w:rPr>
      </w:pPr>
    </w:p>
    <w:p w14:paraId="79B394D2" w14:textId="77777777" w:rsidR="00D97DC8" w:rsidRDefault="00D97DC8" w:rsidP="0017265E">
      <w:pPr>
        <w:spacing w:after="0" w:line="300" w:lineRule="auto"/>
        <w:rPr>
          <w:rFonts w:cstheme="minorHAnsi"/>
        </w:rPr>
      </w:pPr>
    </w:p>
    <w:p w14:paraId="78D51AEB" w14:textId="1896F8CF" w:rsidR="005A2FA4" w:rsidRPr="00623BAA" w:rsidRDefault="00372B12" w:rsidP="0017265E">
      <w:pPr>
        <w:pStyle w:val="Titre1"/>
        <w:numPr>
          <w:ilvl w:val="0"/>
          <w:numId w:val="6"/>
        </w:numPr>
        <w:spacing w:before="0" w:line="300" w:lineRule="auto"/>
        <w:rPr>
          <w:rFonts w:asciiTheme="minorHAnsi" w:hAnsiTheme="minorHAnsi" w:cstheme="minorHAnsi"/>
          <w:b/>
          <w:bCs/>
          <w:color w:val="00AEEF"/>
        </w:rPr>
      </w:pPr>
      <w:bookmarkStart w:id="1" w:name="_Toc109210644"/>
      <w:r w:rsidRPr="00623BAA">
        <w:rPr>
          <w:rFonts w:asciiTheme="minorHAnsi" w:hAnsiTheme="minorHAnsi" w:cstheme="minorHAnsi"/>
          <w:b/>
          <w:bCs/>
          <w:color w:val="00AEEF"/>
        </w:rPr>
        <w:lastRenderedPageBreak/>
        <w:t>OBJECTIF</w:t>
      </w:r>
      <w:r w:rsidR="001C1598">
        <w:rPr>
          <w:rFonts w:asciiTheme="minorHAnsi" w:hAnsiTheme="minorHAnsi" w:cstheme="minorHAnsi"/>
          <w:b/>
          <w:bCs/>
          <w:color w:val="00AEEF"/>
        </w:rPr>
        <w:t>S</w:t>
      </w:r>
      <w:r w:rsidRPr="00623BAA">
        <w:rPr>
          <w:rFonts w:asciiTheme="minorHAnsi" w:hAnsiTheme="minorHAnsi" w:cstheme="minorHAnsi"/>
          <w:b/>
          <w:bCs/>
          <w:color w:val="00AEEF"/>
        </w:rPr>
        <w:t xml:space="preserve"> DE LA VISITE REALISEE PAR L’</w:t>
      </w:r>
      <w:r w:rsidR="005A65DF">
        <w:rPr>
          <w:rFonts w:asciiTheme="minorHAnsi" w:hAnsiTheme="minorHAnsi" w:cstheme="minorHAnsi"/>
          <w:b/>
          <w:bCs/>
          <w:color w:val="00AEEF"/>
        </w:rPr>
        <w:t>IDEST</w:t>
      </w:r>
      <w:bookmarkEnd w:id="1"/>
    </w:p>
    <w:p w14:paraId="7211C3B3" w14:textId="77777777" w:rsidR="00D97DC8" w:rsidRDefault="00D97DC8" w:rsidP="0017265E">
      <w:pPr>
        <w:spacing w:after="0" w:line="300" w:lineRule="auto"/>
        <w:rPr>
          <w:rFonts w:cstheme="minorHAnsi"/>
        </w:rPr>
      </w:pPr>
    </w:p>
    <w:p w14:paraId="1546DFDD" w14:textId="69014DC7" w:rsidR="00372B12" w:rsidRPr="00D97DC8" w:rsidRDefault="00D97DC8" w:rsidP="00D97DC8">
      <w:pPr>
        <w:pStyle w:val="Paragraphedeliste"/>
        <w:numPr>
          <w:ilvl w:val="0"/>
          <w:numId w:val="9"/>
        </w:numPr>
        <w:spacing w:after="0" w:line="300" w:lineRule="auto"/>
        <w:rPr>
          <w:rFonts w:cstheme="minorHAnsi"/>
        </w:rPr>
      </w:pPr>
      <w:r w:rsidRPr="00D97DC8">
        <w:rPr>
          <w:rFonts w:cstheme="minorHAnsi"/>
        </w:rPr>
        <w:t xml:space="preserve">Cf. </w:t>
      </w:r>
      <w:r w:rsidRPr="00D97DC8">
        <w:rPr>
          <w:rFonts w:cstheme="minorHAnsi"/>
          <w:b/>
          <w:bCs/>
        </w:rPr>
        <w:t>Référentiel métiers IDEST (PO18)</w:t>
      </w:r>
      <w:r w:rsidRPr="00D97DC8">
        <w:rPr>
          <w:rFonts w:cstheme="minorHAnsi"/>
        </w:rPr>
        <w:t>, notamment son chapitre IV.2.</w:t>
      </w:r>
    </w:p>
    <w:p w14:paraId="20779540" w14:textId="77777777" w:rsidR="00D97DC8" w:rsidRDefault="00D97DC8" w:rsidP="0017265E">
      <w:pPr>
        <w:spacing w:after="0" w:line="300" w:lineRule="auto"/>
      </w:pPr>
    </w:p>
    <w:p w14:paraId="7B0EF2A9" w14:textId="70FDDA9A" w:rsidR="00372B12" w:rsidRPr="00D97DC8" w:rsidRDefault="00D97DC8" w:rsidP="00D97DC8">
      <w:pPr>
        <w:spacing w:after="0" w:line="300" w:lineRule="auto"/>
        <w:jc w:val="both"/>
        <w:rPr>
          <w:rFonts w:cstheme="minorHAnsi"/>
        </w:rPr>
      </w:pPr>
      <w:r w:rsidRPr="00D97DC8">
        <w:rPr>
          <w:rFonts w:cstheme="minorHAnsi"/>
        </w:rPr>
        <w:t>Pour rappel, l</w:t>
      </w:r>
      <w:r w:rsidR="00372B12" w:rsidRPr="00D97DC8">
        <w:rPr>
          <w:rFonts w:cstheme="minorHAnsi"/>
        </w:rPr>
        <w:t>es objectifs d’une VIP sont :</w:t>
      </w:r>
    </w:p>
    <w:p w14:paraId="2AAC529D" w14:textId="77777777" w:rsidR="00D97DC8" w:rsidRPr="00D97DC8" w:rsidRDefault="00372B12" w:rsidP="00D97DC8">
      <w:pPr>
        <w:pStyle w:val="Paragraphedeliste"/>
        <w:numPr>
          <w:ilvl w:val="0"/>
          <w:numId w:val="11"/>
        </w:numPr>
        <w:spacing w:after="0" w:line="300" w:lineRule="auto"/>
        <w:jc w:val="both"/>
        <w:rPr>
          <w:rFonts w:cstheme="minorHAnsi"/>
        </w:rPr>
      </w:pPr>
      <w:r w:rsidRPr="00D97DC8">
        <w:rPr>
          <w:rFonts w:cstheme="minorHAnsi"/>
          <w:color w:val="000000"/>
          <w:shd w:val="clear" w:color="auto" w:fill="FFFFFF"/>
        </w:rPr>
        <w:t>D'interroger le salarié sur son état de santé ;</w:t>
      </w:r>
    </w:p>
    <w:p w14:paraId="25C0B3F8" w14:textId="77777777" w:rsidR="00D97DC8" w:rsidRPr="00D97DC8" w:rsidRDefault="00372B12" w:rsidP="00D97DC8">
      <w:pPr>
        <w:pStyle w:val="Paragraphedeliste"/>
        <w:numPr>
          <w:ilvl w:val="0"/>
          <w:numId w:val="11"/>
        </w:numPr>
        <w:spacing w:after="0" w:line="300" w:lineRule="auto"/>
        <w:jc w:val="both"/>
        <w:rPr>
          <w:rFonts w:cstheme="minorHAnsi"/>
        </w:rPr>
      </w:pPr>
      <w:r w:rsidRPr="00D97DC8">
        <w:rPr>
          <w:rFonts w:cstheme="minorHAnsi"/>
          <w:color w:val="000000"/>
          <w:shd w:val="clear" w:color="auto" w:fill="FFFFFF"/>
        </w:rPr>
        <w:t>De l'informer sur les risques éventuels auxquels l'expose son poste de travail ;</w:t>
      </w:r>
    </w:p>
    <w:p w14:paraId="765698E6" w14:textId="77777777" w:rsidR="00D97DC8" w:rsidRPr="00D97DC8" w:rsidRDefault="00372B12" w:rsidP="00D97DC8">
      <w:pPr>
        <w:pStyle w:val="Paragraphedeliste"/>
        <w:numPr>
          <w:ilvl w:val="0"/>
          <w:numId w:val="11"/>
        </w:numPr>
        <w:spacing w:after="0" w:line="300" w:lineRule="auto"/>
        <w:jc w:val="both"/>
        <w:rPr>
          <w:rFonts w:cstheme="minorHAnsi"/>
        </w:rPr>
      </w:pPr>
      <w:r w:rsidRPr="00D97DC8">
        <w:rPr>
          <w:rFonts w:cstheme="minorHAnsi"/>
          <w:color w:val="000000"/>
          <w:shd w:val="clear" w:color="auto" w:fill="FFFFFF"/>
        </w:rPr>
        <w:t>De le sensibiliser sur les moyens de prévention à mettre en œuvre ;</w:t>
      </w:r>
    </w:p>
    <w:p w14:paraId="09917259" w14:textId="77777777" w:rsidR="00D97DC8" w:rsidRPr="00D97DC8" w:rsidRDefault="00372B12" w:rsidP="00D97DC8">
      <w:pPr>
        <w:pStyle w:val="Paragraphedeliste"/>
        <w:numPr>
          <w:ilvl w:val="0"/>
          <w:numId w:val="11"/>
        </w:numPr>
        <w:spacing w:after="0" w:line="300" w:lineRule="auto"/>
        <w:jc w:val="both"/>
        <w:rPr>
          <w:rFonts w:cstheme="minorHAnsi"/>
        </w:rPr>
      </w:pPr>
      <w:r w:rsidRPr="00D97DC8">
        <w:rPr>
          <w:rFonts w:cstheme="minorHAnsi"/>
          <w:color w:val="000000"/>
          <w:shd w:val="clear" w:color="auto" w:fill="FFFFFF"/>
        </w:rPr>
        <w:t>D'identifier si son état de santé ou les risques auxquels il est exposé nécessitent une orientation vers le médecin du travail ;</w:t>
      </w:r>
    </w:p>
    <w:p w14:paraId="26EFF284" w14:textId="42F69A7C" w:rsidR="00372B12" w:rsidRPr="00D97DC8" w:rsidRDefault="00372B12" w:rsidP="00D97DC8">
      <w:pPr>
        <w:pStyle w:val="Paragraphedeliste"/>
        <w:numPr>
          <w:ilvl w:val="0"/>
          <w:numId w:val="11"/>
        </w:numPr>
        <w:spacing w:after="0" w:line="300" w:lineRule="auto"/>
        <w:jc w:val="both"/>
        <w:rPr>
          <w:rFonts w:cstheme="minorHAnsi"/>
        </w:rPr>
      </w:pPr>
      <w:r w:rsidRPr="00D97DC8">
        <w:rPr>
          <w:rFonts w:cstheme="minorHAnsi"/>
          <w:color w:val="000000"/>
          <w:shd w:val="clear" w:color="auto" w:fill="FFFFFF"/>
        </w:rPr>
        <w:t>De l'informer sur les modalités de suivi de son état de santé par le service et sur la possibilité dont il dispose, à tout moment, de bénéficier d'une visite à sa demande avec le médecin du travail.</w:t>
      </w:r>
    </w:p>
    <w:p w14:paraId="1AE56727" w14:textId="42478CA9" w:rsidR="00372B12" w:rsidRDefault="00372B12" w:rsidP="0017265E">
      <w:pPr>
        <w:spacing w:after="0" w:line="300" w:lineRule="auto"/>
        <w:rPr>
          <w:rFonts w:cstheme="minorHAnsi"/>
        </w:rPr>
      </w:pPr>
    </w:p>
    <w:p w14:paraId="4DEC1645" w14:textId="77777777" w:rsidR="00D97DC8" w:rsidRDefault="00D97DC8" w:rsidP="0017265E">
      <w:pPr>
        <w:spacing w:after="0" w:line="300" w:lineRule="auto"/>
        <w:rPr>
          <w:rFonts w:cstheme="minorHAnsi"/>
        </w:rPr>
      </w:pPr>
    </w:p>
    <w:p w14:paraId="1734A293" w14:textId="77777777" w:rsidR="007F54C4" w:rsidRDefault="007F54C4" w:rsidP="0017265E">
      <w:pPr>
        <w:pStyle w:val="Titre1"/>
        <w:numPr>
          <w:ilvl w:val="0"/>
          <w:numId w:val="6"/>
        </w:numPr>
        <w:spacing w:before="0" w:line="300" w:lineRule="auto"/>
        <w:rPr>
          <w:rFonts w:asciiTheme="minorHAnsi" w:hAnsiTheme="minorHAnsi" w:cstheme="minorHAnsi"/>
          <w:b/>
          <w:bCs/>
          <w:color w:val="00AEEF"/>
        </w:rPr>
        <w:sectPr w:rsidR="007F54C4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2" w:name="_Toc109210645"/>
    </w:p>
    <w:p w14:paraId="5FADEF94" w14:textId="3A2AA223" w:rsidR="00372B12" w:rsidRPr="00623BAA" w:rsidRDefault="00C075D8" w:rsidP="0017265E">
      <w:pPr>
        <w:pStyle w:val="Titre1"/>
        <w:numPr>
          <w:ilvl w:val="0"/>
          <w:numId w:val="6"/>
        </w:numPr>
        <w:spacing w:before="0" w:line="300" w:lineRule="auto"/>
        <w:rPr>
          <w:rFonts w:asciiTheme="minorHAnsi" w:hAnsiTheme="minorHAnsi" w:cstheme="minorHAnsi"/>
          <w:b/>
          <w:bCs/>
          <w:color w:val="00AEEF"/>
        </w:rPr>
      </w:pPr>
      <w:r>
        <w:rPr>
          <w:rFonts w:asciiTheme="minorHAnsi" w:hAnsiTheme="minorHAnsi" w:cstheme="minorHAnsi"/>
          <w:b/>
          <w:bCs/>
          <w:noProof/>
          <w:color w:val="00AEEF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CCD92" wp14:editId="0BF9F6B7">
                <wp:simplePos x="0" y="0"/>
                <wp:positionH relativeFrom="column">
                  <wp:posOffset>4881880</wp:posOffset>
                </wp:positionH>
                <wp:positionV relativeFrom="paragraph">
                  <wp:posOffset>8890</wp:posOffset>
                </wp:positionV>
                <wp:extent cx="4676775" cy="485775"/>
                <wp:effectExtent l="0" t="0" r="28575" b="28575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4857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4EEBA6" w14:textId="1D8B1602" w:rsidR="00C075D8" w:rsidRDefault="00C075D8" w:rsidP="00C075D8">
                            <w:pPr>
                              <w:jc w:val="center"/>
                            </w:pPr>
                            <w:r w:rsidRPr="00D97DC8">
                              <w:rPr>
                                <w:b/>
                                <w:color w:val="C00000"/>
                              </w:rPr>
                              <w:t>Le médecin du travail de l’équipe pluridisciplinaire reste juge des modalités de la surveillance médicale des salariés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95CCD92" id="Rectangle : coins arrondis 10" o:spid="_x0000_s1026" style="position:absolute;left:0;text-align:left;margin-left:384.4pt;margin-top:.7pt;width:368.25pt;height:38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" filled="f" strokecolor="#c00000" strokeweight="1.5pt">
                <v:stroke joinstyle="miter"/>
                <v:textbox inset="0,0,0,0">
                  <w:txbxContent>
                    <w:p w14:paraId="414EEBA6" w14:textId="1D8B1602" w:rsidR="00C075D8" w:rsidRDefault="00C075D8" w:rsidP="00C075D8">
                      <w:pPr>
                        <w:jc w:val="center"/>
                      </w:pPr>
                      <w:r w:rsidRPr="00D97DC8">
                        <w:rPr>
                          <w:b/>
                          <w:color w:val="C00000"/>
                        </w:rPr>
                        <w:t>Le médecin du travail de l’équipe pluridisciplinaire reste juge des modalités de la surveillance médicale des salariés</w:t>
                      </w:r>
                    </w:p>
                  </w:txbxContent>
                </v:textbox>
              </v:roundrect>
            </w:pict>
          </mc:Fallback>
        </mc:AlternateContent>
      </w:r>
      <w:r w:rsidR="00372B12" w:rsidRPr="00623BAA">
        <w:rPr>
          <w:rFonts w:asciiTheme="minorHAnsi" w:hAnsiTheme="minorHAnsi" w:cstheme="minorHAnsi"/>
          <w:b/>
          <w:bCs/>
          <w:color w:val="00AEEF"/>
        </w:rPr>
        <w:t>PERIODICITE DU SUIVI INDIVIDUEL</w:t>
      </w:r>
      <w:bookmarkEnd w:id="2"/>
    </w:p>
    <w:p w14:paraId="363FD864" w14:textId="66AD88B8" w:rsidR="0024533D" w:rsidRPr="00D97DC8" w:rsidRDefault="0024533D" w:rsidP="0017265E">
      <w:pPr>
        <w:spacing w:after="0" w:line="300" w:lineRule="auto"/>
        <w:rPr>
          <w:rFonts w:cstheme="minorHAnsi"/>
          <w:b/>
          <w:bCs/>
        </w:rPr>
      </w:pPr>
      <w:r>
        <w:rPr>
          <w:rFonts w:cstheme="minorHAnsi"/>
        </w:rPr>
        <w:t xml:space="preserve">Cf. </w:t>
      </w:r>
      <w:r w:rsidRPr="00D97DC8">
        <w:rPr>
          <w:rFonts w:cstheme="minorHAnsi"/>
          <w:b/>
          <w:bCs/>
        </w:rPr>
        <w:t>sous-mains « Suivi initial et périodique de l’état de santé du salarié »</w:t>
      </w:r>
      <w:r w:rsidR="00D97DC8">
        <w:rPr>
          <w:rFonts w:cstheme="minorHAnsi"/>
          <w:b/>
          <w:bCs/>
        </w:rPr>
        <w:t> :</w:t>
      </w:r>
    </w:p>
    <w:p w14:paraId="77426514" w14:textId="3B674EFD" w:rsidR="0024533D" w:rsidRDefault="00C075D8" w:rsidP="0017265E">
      <w:pPr>
        <w:spacing w:after="0" w:line="300" w:lineRule="auto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8F2F15F" wp14:editId="33A0FEAF">
            <wp:simplePos x="0" y="0"/>
            <wp:positionH relativeFrom="column">
              <wp:posOffset>281305</wp:posOffset>
            </wp:positionH>
            <wp:positionV relativeFrom="paragraph">
              <wp:posOffset>57150</wp:posOffset>
            </wp:positionV>
            <wp:extent cx="8191500" cy="57607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C6423" w14:textId="3CAFFC9F" w:rsidR="0024533D" w:rsidRDefault="0024533D" w:rsidP="0017265E">
      <w:pPr>
        <w:spacing w:after="0" w:line="300" w:lineRule="auto"/>
        <w:rPr>
          <w:rFonts w:cstheme="minorHAnsi"/>
        </w:rPr>
      </w:pPr>
    </w:p>
    <w:p w14:paraId="54906370" w14:textId="6935C023" w:rsidR="00612F41" w:rsidRDefault="00612F41" w:rsidP="0017265E">
      <w:pPr>
        <w:spacing w:after="0" w:line="300" w:lineRule="auto"/>
        <w:rPr>
          <w:rFonts w:cstheme="minorHAnsi"/>
        </w:rPr>
      </w:pPr>
    </w:p>
    <w:p w14:paraId="34ED12A8" w14:textId="55D8E0B4" w:rsidR="00612F41" w:rsidRDefault="00612F41" w:rsidP="0017265E">
      <w:pPr>
        <w:spacing w:after="0" w:line="300" w:lineRule="auto"/>
        <w:rPr>
          <w:rFonts w:cstheme="minorHAnsi"/>
        </w:rPr>
      </w:pPr>
    </w:p>
    <w:p w14:paraId="1FA8A8AD" w14:textId="7E3F18A0" w:rsidR="00612F41" w:rsidRDefault="00612F41" w:rsidP="0017265E">
      <w:pPr>
        <w:spacing w:after="0" w:line="300" w:lineRule="auto"/>
        <w:rPr>
          <w:rFonts w:cstheme="minorHAnsi"/>
        </w:rPr>
      </w:pPr>
    </w:p>
    <w:p w14:paraId="6F1DFE3D" w14:textId="6754C586" w:rsidR="00612F41" w:rsidRDefault="00612F41" w:rsidP="0017265E">
      <w:pPr>
        <w:spacing w:after="0" w:line="300" w:lineRule="auto"/>
        <w:rPr>
          <w:rFonts w:cstheme="minorHAnsi"/>
        </w:rPr>
      </w:pPr>
    </w:p>
    <w:p w14:paraId="1F56F1B5" w14:textId="658362A0" w:rsidR="00612F41" w:rsidRDefault="00612F41" w:rsidP="0017265E">
      <w:pPr>
        <w:spacing w:after="0" w:line="300" w:lineRule="auto"/>
        <w:rPr>
          <w:rFonts w:cstheme="minorHAnsi"/>
        </w:rPr>
      </w:pPr>
    </w:p>
    <w:p w14:paraId="7C6B84F7" w14:textId="43D8E6B3" w:rsidR="00612F41" w:rsidRDefault="00612F41" w:rsidP="0017265E">
      <w:pPr>
        <w:spacing w:after="0" w:line="300" w:lineRule="auto"/>
        <w:rPr>
          <w:rFonts w:cstheme="minorHAnsi"/>
        </w:rPr>
      </w:pPr>
    </w:p>
    <w:p w14:paraId="4C43C1FF" w14:textId="77777777" w:rsidR="00D97DC8" w:rsidRDefault="00D97DC8" w:rsidP="0017265E">
      <w:pPr>
        <w:spacing w:after="0" w:line="300" w:lineRule="auto"/>
        <w:jc w:val="both"/>
        <w:rPr>
          <w:b/>
        </w:rPr>
      </w:pPr>
    </w:p>
    <w:p w14:paraId="798FD266" w14:textId="77777777" w:rsidR="00D97DC8" w:rsidRDefault="00D97DC8" w:rsidP="0017265E">
      <w:pPr>
        <w:spacing w:after="0" w:line="300" w:lineRule="auto"/>
        <w:jc w:val="both"/>
        <w:rPr>
          <w:b/>
        </w:rPr>
      </w:pPr>
    </w:p>
    <w:p w14:paraId="74B06227" w14:textId="77777777" w:rsidR="00D97DC8" w:rsidRDefault="00D97DC8" w:rsidP="0017265E">
      <w:pPr>
        <w:spacing w:after="0" w:line="300" w:lineRule="auto"/>
        <w:jc w:val="both"/>
        <w:rPr>
          <w:b/>
        </w:rPr>
      </w:pPr>
    </w:p>
    <w:p w14:paraId="29D9421D" w14:textId="77777777" w:rsidR="00AF70B9" w:rsidRDefault="00AF70B9" w:rsidP="00D97DC8">
      <w:pPr>
        <w:spacing w:after="0" w:line="300" w:lineRule="auto"/>
        <w:jc w:val="both"/>
        <w:rPr>
          <w:b/>
          <w:color w:val="C00000"/>
        </w:rPr>
      </w:pPr>
    </w:p>
    <w:p w14:paraId="7BF89D59" w14:textId="77777777" w:rsidR="00AF70B9" w:rsidRDefault="00AF70B9" w:rsidP="00D97DC8">
      <w:pPr>
        <w:spacing w:after="0" w:line="300" w:lineRule="auto"/>
        <w:jc w:val="both"/>
        <w:rPr>
          <w:b/>
          <w:color w:val="C00000"/>
        </w:rPr>
      </w:pPr>
    </w:p>
    <w:p w14:paraId="5F68158D" w14:textId="77777777" w:rsidR="00AF70B9" w:rsidRDefault="00AF70B9" w:rsidP="00D97DC8">
      <w:pPr>
        <w:spacing w:after="0" w:line="300" w:lineRule="auto"/>
        <w:jc w:val="both"/>
        <w:rPr>
          <w:b/>
          <w:color w:val="C00000"/>
        </w:rPr>
      </w:pPr>
    </w:p>
    <w:p w14:paraId="6D5E7DEC" w14:textId="77777777" w:rsidR="00AF70B9" w:rsidRDefault="00AF70B9" w:rsidP="00D97DC8">
      <w:pPr>
        <w:spacing w:after="0" w:line="300" w:lineRule="auto"/>
        <w:jc w:val="both"/>
        <w:rPr>
          <w:b/>
          <w:color w:val="C00000"/>
        </w:rPr>
      </w:pPr>
    </w:p>
    <w:p w14:paraId="0A6940A3" w14:textId="77777777" w:rsidR="00AF70B9" w:rsidRDefault="00AF70B9" w:rsidP="00D97DC8">
      <w:pPr>
        <w:spacing w:after="0" w:line="300" w:lineRule="auto"/>
        <w:jc w:val="both"/>
        <w:rPr>
          <w:b/>
          <w:color w:val="C00000"/>
        </w:rPr>
      </w:pPr>
    </w:p>
    <w:p w14:paraId="19786CCC" w14:textId="77777777" w:rsidR="00AF70B9" w:rsidRDefault="00AF70B9" w:rsidP="00D97DC8">
      <w:pPr>
        <w:spacing w:after="0" w:line="300" w:lineRule="auto"/>
        <w:jc w:val="both"/>
        <w:rPr>
          <w:b/>
          <w:color w:val="C00000"/>
        </w:rPr>
      </w:pPr>
    </w:p>
    <w:p w14:paraId="63030D6A" w14:textId="77777777" w:rsidR="00AF70B9" w:rsidRDefault="00AF70B9" w:rsidP="00D97DC8">
      <w:pPr>
        <w:spacing w:after="0" w:line="300" w:lineRule="auto"/>
        <w:jc w:val="both"/>
        <w:rPr>
          <w:b/>
          <w:color w:val="C00000"/>
        </w:rPr>
      </w:pPr>
    </w:p>
    <w:p w14:paraId="6A735D5D" w14:textId="77777777" w:rsidR="00AF70B9" w:rsidRDefault="00AF70B9" w:rsidP="00D97DC8">
      <w:pPr>
        <w:spacing w:after="0" w:line="300" w:lineRule="auto"/>
        <w:jc w:val="both"/>
        <w:rPr>
          <w:b/>
          <w:color w:val="C00000"/>
        </w:rPr>
      </w:pPr>
    </w:p>
    <w:p w14:paraId="12CA4097" w14:textId="77777777" w:rsidR="00AF70B9" w:rsidRDefault="00AF70B9" w:rsidP="00D97DC8">
      <w:pPr>
        <w:spacing w:after="0" w:line="300" w:lineRule="auto"/>
        <w:jc w:val="both"/>
        <w:rPr>
          <w:b/>
          <w:color w:val="C00000"/>
        </w:rPr>
      </w:pPr>
    </w:p>
    <w:p w14:paraId="594DA643" w14:textId="74152E27" w:rsidR="007F54C4" w:rsidRDefault="007F54C4" w:rsidP="00D97DC8">
      <w:pPr>
        <w:spacing w:after="0" w:line="300" w:lineRule="auto"/>
        <w:jc w:val="both"/>
        <w:rPr>
          <w:b/>
          <w:color w:val="C00000"/>
        </w:rPr>
        <w:sectPr w:rsidR="007F54C4" w:rsidSect="007F54C4">
          <w:headerReference w:type="default" r:id="rId11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DD1390E" w14:textId="1B2D8695" w:rsidR="00612F41" w:rsidRPr="00623BAA" w:rsidRDefault="00612F41" w:rsidP="008F67BE">
      <w:pPr>
        <w:pStyle w:val="Titre1"/>
        <w:numPr>
          <w:ilvl w:val="0"/>
          <w:numId w:val="6"/>
        </w:numPr>
        <w:spacing w:before="0" w:line="300" w:lineRule="auto"/>
        <w:rPr>
          <w:rFonts w:asciiTheme="minorHAnsi" w:hAnsiTheme="minorHAnsi" w:cstheme="minorHAnsi"/>
          <w:b/>
          <w:bCs/>
          <w:color w:val="00AEEF"/>
        </w:rPr>
      </w:pPr>
      <w:bookmarkStart w:id="3" w:name="_Toc109210646"/>
      <w:r w:rsidRPr="00623BAA">
        <w:rPr>
          <w:rFonts w:asciiTheme="minorHAnsi" w:hAnsiTheme="minorHAnsi" w:cstheme="minorHAnsi"/>
          <w:b/>
          <w:bCs/>
          <w:color w:val="00AEEF"/>
        </w:rPr>
        <w:lastRenderedPageBreak/>
        <w:t>LA DELEGATION</w:t>
      </w:r>
      <w:bookmarkEnd w:id="3"/>
    </w:p>
    <w:p w14:paraId="3F87ED9D" w14:textId="25C009CA" w:rsidR="00612F41" w:rsidRDefault="00612F41" w:rsidP="0017265E">
      <w:pPr>
        <w:spacing w:after="0" w:line="300" w:lineRule="auto"/>
        <w:jc w:val="both"/>
        <w:rPr>
          <w:rFonts w:cstheme="minorHAnsi"/>
        </w:rPr>
      </w:pPr>
    </w:p>
    <w:p w14:paraId="53445755" w14:textId="3FE1DEF3" w:rsidR="00612F41" w:rsidRPr="00A039A2" w:rsidRDefault="00612F41" w:rsidP="0017265E">
      <w:pPr>
        <w:pStyle w:val="Paragraphedeliste"/>
        <w:numPr>
          <w:ilvl w:val="0"/>
          <w:numId w:val="4"/>
        </w:numPr>
        <w:spacing w:after="0" w:line="300" w:lineRule="auto"/>
        <w:jc w:val="both"/>
        <w:rPr>
          <w:rFonts w:cstheme="minorHAnsi"/>
          <w:sz w:val="24"/>
          <w:szCs w:val="24"/>
        </w:rPr>
      </w:pPr>
      <w:r w:rsidRPr="00A039A2">
        <w:rPr>
          <w:rFonts w:cstheme="minorHAnsi"/>
          <w:sz w:val="24"/>
          <w:szCs w:val="24"/>
        </w:rPr>
        <w:t xml:space="preserve">La délégation </w:t>
      </w:r>
      <w:r w:rsidRPr="00A039A2">
        <w:rPr>
          <w:rFonts w:cstheme="minorHAnsi"/>
          <w:b/>
          <w:bCs/>
          <w:sz w:val="24"/>
          <w:szCs w:val="24"/>
        </w:rPr>
        <w:t>de visites :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2248"/>
        <w:gridCol w:w="731"/>
        <w:gridCol w:w="735"/>
        <w:gridCol w:w="3574"/>
      </w:tblGrid>
      <w:tr w:rsidR="00612F41" w:rsidRPr="00612F41" w14:paraId="5CD695AE" w14:textId="77777777" w:rsidTr="00813FBF">
        <w:tc>
          <w:tcPr>
            <w:tcW w:w="4487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</w:tcPr>
          <w:p w14:paraId="717C1629" w14:textId="77777777" w:rsidR="00612F41" w:rsidRPr="00612F41" w:rsidRDefault="00612F41" w:rsidP="00A87D02">
            <w:pPr>
              <w:spacing w:after="0"/>
              <w:rPr>
                <w:lang w:eastAsia="fr-FR"/>
              </w:rPr>
            </w:pPr>
          </w:p>
        </w:tc>
        <w:tc>
          <w:tcPr>
            <w:tcW w:w="737" w:type="dxa"/>
            <w:gridSpan w:val="3"/>
            <w:shd w:val="clear" w:color="auto" w:fill="92D050"/>
          </w:tcPr>
          <w:p w14:paraId="2D9F8C50" w14:textId="3E6CDC90" w:rsidR="00612F41" w:rsidRPr="00A87D02" w:rsidRDefault="00612F41" w:rsidP="00A87D0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fr-FR"/>
              </w:rPr>
            </w:pPr>
            <w:r w:rsidRPr="008328D7">
              <w:rPr>
                <w:b/>
                <w:bCs/>
                <w:color w:val="FFFFFF" w:themeColor="background1"/>
                <w:sz w:val="28"/>
                <w:szCs w:val="28"/>
                <w:lang w:eastAsia="fr-FR"/>
              </w:rPr>
              <w:t>DELEGATION</w:t>
            </w:r>
          </w:p>
        </w:tc>
      </w:tr>
      <w:tr w:rsidR="008328D7" w:rsidRPr="00612F41" w14:paraId="08D3369E" w14:textId="77777777" w:rsidTr="00813FBF">
        <w:tc>
          <w:tcPr>
            <w:tcW w:w="4487" w:type="dxa"/>
            <w:gridSpan w:val="2"/>
            <w:vMerge/>
            <w:tcBorders>
              <w:left w:val="nil"/>
            </w:tcBorders>
            <w:shd w:val="clear" w:color="auto" w:fill="auto"/>
          </w:tcPr>
          <w:p w14:paraId="08F513F0" w14:textId="77777777" w:rsidR="00612F41" w:rsidRPr="00612F41" w:rsidRDefault="00612F41" w:rsidP="00A87D02">
            <w:pPr>
              <w:spacing w:after="0"/>
              <w:rPr>
                <w:lang w:eastAsia="fr-FR"/>
              </w:rPr>
            </w:pPr>
          </w:p>
        </w:tc>
        <w:tc>
          <w:tcPr>
            <w:tcW w:w="737" w:type="dxa"/>
            <w:shd w:val="clear" w:color="auto" w:fill="F9FDF5"/>
            <w:vAlign w:val="center"/>
          </w:tcPr>
          <w:p w14:paraId="3D0AA465" w14:textId="77777777" w:rsidR="00612F41" w:rsidRPr="00A87D02" w:rsidRDefault="00612F41" w:rsidP="00A87D0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fr-FR"/>
              </w:rPr>
            </w:pPr>
            <w:r w:rsidRPr="00A87D02">
              <w:rPr>
                <w:b/>
                <w:bCs/>
                <w:sz w:val="24"/>
                <w:szCs w:val="24"/>
                <w:lang w:eastAsia="fr-FR"/>
              </w:rPr>
              <w:t>OUI</w:t>
            </w:r>
          </w:p>
        </w:tc>
        <w:tc>
          <w:tcPr>
            <w:tcW w:w="737" w:type="dxa"/>
            <w:shd w:val="clear" w:color="auto" w:fill="F9FDF5"/>
            <w:vAlign w:val="center"/>
          </w:tcPr>
          <w:p w14:paraId="5C519819" w14:textId="77777777" w:rsidR="00612F41" w:rsidRPr="00A87D02" w:rsidRDefault="00612F41" w:rsidP="00A87D0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fr-FR"/>
              </w:rPr>
            </w:pPr>
            <w:r w:rsidRPr="00A87D02">
              <w:rPr>
                <w:b/>
                <w:bCs/>
                <w:sz w:val="24"/>
                <w:szCs w:val="24"/>
                <w:lang w:eastAsia="fr-FR"/>
              </w:rPr>
              <w:t>NON</w:t>
            </w:r>
          </w:p>
        </w:tc>
        <w:tc>
          <w:tcPr>
            <w:tcW w:w="3652" w:type="dxa"/>
            <w:shd w:val="clear" w:color="auto" w:fill="F9FDF5"/>
            <w:vAlign w:val="center"/>
          </w:tcPr>
          <w:p w14:paraId="4144D604" w14:textId="5D9FC4F2" w:rsidR="00612F41" w:rsidRPr="00A87D02" w:rsidRDefault="00A87D02" w:rsidP="00A87D0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fr-FR"/>
              </w:rPr>
            </w:pPr>
            <w:r w:rsidRPr="00A87D02">
              <w:rPr>
                <w:b/>
                <w:bCs/>
                <w:sz w:val="24"/>
                <w:szCs w:val="24"/>
                <w:lang w:eastAsia="fr-FR"/>
              </w:rPr>
              <w:t>PRECISIONS ET COMMENTAIRES DU MEDECIN</w:t>
            </w:r>
            <w:r>
              <w:rPr>
                <w:b/>
                <w:bCs/>
                <w:sz w:val="24"/>
                <w:szCs w:val="24"/>
                <w:lang w:eastAsia="fr-FR"/>
              </w:rPr>
              <w:t xml:space="preserve"> DU TRAVAIL</w:t>
            </w:r>
          </w:p>
        </w:tc>
      </w:tr>
      <w:tr w:rsidR="008328D7" w:rsidRPr="00612F41" w14:paraId="26AA8BD6" w14:textId="77777777" w:rsidTr="00813FBF">
        <w:trPr>
          <w:trHeight w:val="794"/>
        </w:trPr>
        <w:tc>
          <w:tcPr>
            <w:tcW w:w="2213" w:type="dxa"/>
            <w:vMerge w:val="restart"/>
            <w:shd w:val="clear" w:color="auto" w:fill="00B0F0"/>
            <w:vAlign w:val="center"/>
          </w:tcPr>
          <w:p w14:paraId="29E2F2BD" w14:textId="08515940" w:rsidR="00A87D02" w:rsidRPr="008328D7" w:rsidRDefault="00A87D02" w:rsidP="00A87D02">
            <w:pPr>
              <w:spacing w:after="0"/>
              <w:rPr>
                <w:b/>
                <w:bCs/>
                <w:color w:val="FFFFFF" w:themeColor="background1"/>
                <w:sz w:val="28"/>
                <w:szCs w:val="28"/>
                <w:lang w:eastAsia="fr-FR"/>
              </w:rPr>
            </w:pPr>
            <w:r w:rsidRPr="008328D7">
              <w:rPr>
                <w:b/>
                <w:bCs/>
                <w:color w:val="FFFFFF" w:themeColor="background1"/>
                <w:sz w:val="28"/>
                <w:szCs w:val="28"/>
                <w:lang w:eastAsia="fr-FR"/>
              </w:rPr>
              <w:t>EMBAUCHE</w:t>
            </w:r>
          </w:p>
        </w:tc>
        <w:tc>
          <w:tcPr>
            <w:tcW w:w="2274" w:type="dxa"/>
            <w:shd w:val="clear" w:color="auto" w:fill="EFFBFF"/>
            <w:vAlign w:val="center"/>
          </w:tcPr>
          <w:p w14:paraId="76C2E57C" w14:textId="77777777" w:rsidR="00A21521" w:rsidRPr="0005306D" w:rsidRDefault="00A87D02" w:rsidP="000D2089">
            <w:pPr>
              <w:spacing w:after="0" w:line="240" w:lineRule="auto"/>
              <w:jc w:val="center"/>
              <w:rPr>
                <w:b/>
                <w:bCs/>
                <w:lang w:eastAsia="fr-FR"/>
              </w:rPr>
            </w:pPr>
            <w:r w:rsidRPr="0005306D">
              <w:rPr>
                <w:b/>
                <w:bCs/>
                <w:lang w:eastAsia="fr-FR"/>
              </w:rPr>
              <w:t>VIP INITIALE</w:t>
            </w:r>
          </w:p>
          <w:p w14:paraId="0286FE00" w14:textId="5C0A3E83" w:rsidR="00391891" w:rsidRPr="00391891" w:rsidRDefault="00391891" w:rsidP="000D2089">
            <w:pPr>
              <w:spacing w:after="0" w:line="240" w:lineRule="auto"/>
              <w:jc w:val="center"/>
              <w:rPr>
                <w:sz w:val="18"/>
                <w:szCs w:val="18"/>
                <w:lang w:eastAsia="fr-FR"/>
              </w:rPr>
            </w:pPr>
            <w:r w:rsidRPr="0005306D">
              <w:rPr>
                <w:sz w:val="18"/>
                <w:szCs w:val="18"/>
                <w:lang w:eastAsia="fr-FR"/>
              </w:rPr>
              <w:t xml:space="preserve">(Attention aux TH </w:t>
            </w:r>
            <w:r w:rsidR="00142176" w:rsidRPr="0005306D">
              <w:rPr>
                <w:color w:val="000000" w:themeColor="text1"/>
                <w:sz w:val="18"/>
                <w:szCs w:val="18"/>
                <w:lang w:eastAsia="fr-FR"/>
              </w:rPr>
              <w:t>ou titulaires d’une pension d’invalidité</w:t>
            </w:r>
            <w:r w:rsidR="00142176" w:rsidRPr="0005306D">
              <w:rPr>
                <w:color w:val="4472C4"/>
                <w:sz w:val="18"/>
                <w:szCs w:val="18"/>
                <w:lang w:eastAsia="fr-FR"/>
              </w:rPr>
              <w:t xml:space="preserve"> </w:t>
            </w:r>
            <w:r w:rsidRPr="0005306D">
              <w:rPr>
                <w:sz w:val="18"/>
                <w:szCs w:val="18"/>
                <w:lang w:eastAsia="fr-FR"/>
              </w:rPr>
              <w:t>déclarés par l’employeur)</w:t>
            </w:r>
          </w:p>
        </w:tc>
        <w:tc>
          <w:tcPr>
            <w:tcW w:w="737" w:type="dxa"/>
            <w:shd w:val="clear" w:color="auto" w:fill="auto"/>
          </w:tcPr>
          <w:p w14:paraId="0FCB0877" w14:textId="77777777" w:rsidR="00A87D02" w:rsidRPr="00612F41" w:rsidRDefault="00A87D02" w:rsidP="00A87D02">
            <w:pPr>
              <w:spacing w:after="0"/>
              <w:rPr>
                <w:lang w:eastAsia="fr-FR"/>
              </w:rPr>
            </w:pPr>
          </w:p>
        </w:tc>
        <w:tc>
          <w:tcPr>
            <w:tcW w:w="737" w:type="dxa"/>
            <w:shd w:val="clear" w:color="auto" w:fill="auto"/>
          </w:tcPr>
          <w:p w14:paraId="7B107520" w14:textId="77777777" w:rsidR="00A87D02" w:rsidRPr="00612F41" w:rsidRDefault="00A87D02" w:rsidP="00A87D02">
            <w:pPr>
              <w:spacing w:after="0"/>
              <w:rPr>
                <w:lang w:eastAsia="fr-FR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14:paraId="416A50CC" w14:textId="1DED09DD" w:rsidR="00A87D02" w:rsidRPr="00A21521" w:rsidRDefault="00A87D02" w:rsidP="00A21521">
            <w:pPr>
              <w:spacing w:after="0"/>
              <w:rPr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8328D7" w:rsidRPr="00612F41" w14:paraId="70E903EC" w14:textId="77777777" w:rsidTr="00813FBF">
        <w:trPr>
          <w:trHeight w:val="794"/>
        </w:trPr>
        <w:tc>
          <w:tcPr>
            <w:tcW w:w="2213" w:type="dxa"/>
            <w:vMerge/>
            <w:shd w:val="clear" w:color="auto" w:fill="00B0F0"/>
            <w:vAlign w:val="center"/>
          </w:tcPr>
          <w:p w14:paraId="77C34F87" w14:textId="77777777" w:rsidR="00A87D02" w:rsidRPr="008328D7" w:rsidRDefault="00A87D02" w:rsidP="00A87D02">
            <w:pPr>
              <w:spacing w:after="0"/>
              <w:rPr>
                <w:b/>
                <w:bCs/>
                <w:color w:val="FFFFFF" w:themeColor="background1"/>
                <w:sz w:val="28"/>
                <w:szCs w:val="28"/>
                <w:lang w:eastAsia="fr-FR"/>
              </w:rPr>
            </w:pPr>
          </w:p>
        </w:tc>
        <w:tc>
          <w:tcPr>
            <w:tcW w:w="2274" w:type="dxa"/>
            <w:shd w:val="clear" w:color="auto" w:fill="EFFBFF"/>
            <w:vAlign w:val="center"/>
          </w:tcPr>
          <w:p w14:paraId="1ACEF67D" w14:textId="4C52F196" w:rsidR="00A87D02" w:rsidRPr="008328D7" w:rsidRDefault="00A87D02" w:rsidP="00A87D02">
            <w:pPr>
              <w:spacing w:after="0" w:line="240" w:lineRule="auto"/>
              <w:jc w:val="center"/>
              <w:rPr>
                <w:b/>
                <w:bCs/>
                <w:lang w:eastAsia="fr-FR"/>
              </w:rPr>
            </w:pPr>
            <w:r w:rsidRPr="008328D7">
              <w:rPr>
                <w:b/>
                <w:bCs/>
                <w:lang w:eastAsia="fr-FR"/>
              </w:rPr>
              <w:t>DISPENSE DE VISITES D’EMBAUCHE</w:t>
            </w:r>
          </w:p>
        </w:tc>
        <w:tc>
          <w:tcPr>
            <w:tcW w:w="737" w:type="dxa"/>
            <w:shd w:val="clear" w:color="auto" w:fill="auto"/>
          </w:tcPr>
          <w:p w14:paraId="10D2EA69" w14:textId="77777777" w:rsidR="00A87D02" w:rsidRPr="00612F41" w:rsidRDefault="00A87D02" w:rsidP="00A87D02">
            <w:pPr>
              <w:spacing w:after="0"/>
              <w:rPr>
                <w:lang w:eastAsia="fr-FR"/>
              </w:rPr>
            </w:pPr>
          </w:p>
        </w:tc>
        <w:tc>
          <w:tcPr>
            <w:tcW w:w="737" w:type="dxa"/>
            <w:shd w:val="clear" w:color="auto" w:fill="auto"/>
          </w:tcPr>
          <w:p w14:paraId="06777F30" w14:textId="77777777" w:rsidR="00A87D02" w:rsidRPr="00612F41" w:rsidRDefault="00A87D02" w:rsidP="00A87D02">
            <w:pPr>
              <w:spacing w:after="0"/>
              <w:rPr>
                <w:lang w:eastAsia="fr-FR"/>
              </w:rPr>
            </w:pPr>
          </w:p>
        </w:tc>
        <w:tc>
          <w:tcPr>
            <w:tcW w:w="3652" w:type="dxa"/>
            <w:shd w:val="clear" w:color="auto" w:fill="auto"/>
          </w:tcPr>
          <w:p w14:paraId="3156FB07" w14:textId="77777777" w:rsidR="00A87D02" w:rsidRPr="00612F41" w:rsidRDefault="00A87D02" w:rsidP="00A87D02">
            <w:pPr>
              <w:spacing w:after="0"/>
              <w:rPr>
                <w:lang w:eastAsia="fr-FR"/>
              </w:rPr>
            </w:pPr>
          </w:p>
        </w:tc>
      </w:tr>
      <w:tr w:rsidR="001E279B" w:rsidRPr="00612F41" w14:paraId="489DB232" w14:textId="77777777" w:rsidTr="00813FBF">
        <w:trPr>
          <w:trHeight w:val="794"/>
        </w:trPr>
        <w:tc>
          <w:tcPr>
            <w:tcW w:w="2213" w:type="dxa"/>
            <w:vMerge w:val="restart"/>
            <w:shd w:val="clear" w:color="auto" w:fill="00B0F0"/>
            <w:vAlign w:val="center"/>
          </w:tcPr>
          <w:p w14:paraId="36486068" w14:textId="3D67448A" w:rsidR="00A87D02" w:rsidRPr="008328D7" w:rsidRDefault="00A87D02" w:rsidP="00A87D02">
            <w:pPr>
              <w:spacing w:after="0"/>
              <w:rPr>
                <w:b/>
                <w:bCs/>
                <w:color w:val="FFFFFF" w:themeColor="background1"/>
                <w:sz w:val="28"/>
                <w:szCs w:val="28"/>
                <w:lang w:eastAsia="fr-FR"/>
              </w:rPr>
            </w:pPr>
            <w:r w:rsidRPr="008328D7">
              <w:rPr>
                <w:b/>
                <w:bCs/>
                <w:color w:val="FFFFFF" w:themeColor="background1"/>
                <w:sz w:val="28"/>
                <w:szCs w:val="28"/>
                <w:lang w:eastAsia="fr-FR"/>
              </w:rPr>
              <w:t>PERIODIQUE</w:t>
            </w:r>
          </w:p>
        </w:tc>
        <w:tc>
          <w:tcPr>
            <w:tcW w:w="2274" w:type="dxa"/>
            <w:shd w:val="clear" w:color="auto" w:fill="EFFBFF"/>
            <w:vAlign w:val="center"/>
          </w:tcPr>
          <w:p w14:paraId="11A7505F" w14:textId="0BA0463F" w:rsidR="00A87D02" w:rsidRPr="008328D7" w:rsidRDefault="00A87D02" w:rsidP="00A87D02">
            <w:pPr>
              <w:spacing w:after="0" w:line="240" w:lineRule="auto"/>
              <w:jc w:val="center"/>
              <w:rPr>
                <w:b/>
                <w:bCs/>
                <w:lang w:eastAsia="fr-FR"/>
              </w:rPr>
            </w:pPr>
            <w:r w:rsidRPr="008328D7">
              <w:rPr>
                <w:b/>
                <w:bCs/>
                <w:lang w:eastAsia="fr-FR"/>
              </w:rPr>
              <w:t>VIP PERIODIQUE</w:t>
            </w:r>
          </w:p>
        </w:tc>
        <w:tc>
          <w:tcPr>
            <w:tcW w:w="737" w:type="dxa"/>
            <w:shd w:val="clear" w:color="auto" w:fill="auto"/>
          </w:tcPr>
          <w:p w14:paraId="5AC31724" w14:textId="77777777" w:rsidR="00A87D02" w:rsidRPr="00612F41" w:rsidRDefault="00A87D02" w:rsidP="00A87D02">
            <w:pPr>
              <w:spacing w:after="0"/>
              <w:rPr>
                <w:lang w:eastAsia="fr-FR"/>
              </w:rPr>
            </w:pPr>
          </w:p>
        </w:tc>
        <w:tc>
          <w:tcPr>
            <w:tcW w:w="737" w:type="dxa"/>
            <w:shd w:val="clear" w:color="auto" w:fill="auto"/>
          </w:tcPr>
          <w:p w14:paraId="095B96A0" w14:textId="77777777" w:rsidR="00A87D02" w:rsidRPr="00612F41" w:rsidRDefault="00A87D02" w:rsidP="00A87D02">
            <w:pPr>
              <w:spacing w:after="0"/>
              <w:rPr>
                <w:lang w:eastAsia="fr-FR"/>
              </w:rPr>
            </w:pPr>
          </w:p>
        </w:tc>
        <w:tc>
          <w:tcPr>
            <w:tcW w:w="3652" w:type="dxa"/>
            <w:shd w:val="clear" w:color="auto" w:fill="auto"/>
          </w:tcPr>
          <w:p w14:paraId="19AE23BC" w14:textId="77777777" w:rsidR="00A87D02" w:rsidRPr="00612F41" w:rsidRDefault="00A87D02" w:rsidP="00A87D02">
            <w:pPr>
              <w:spacing w:after="0"/>
              <w:rPr>
                <w:lang w:eastAsia="fr-FR"/>
              </w:rPr>
            </w:pPr>
          </w:p>
        </w:tc>
      </w:tr>
      <w:tr w:rsidR="001E279B" w:rsidRPr="00612F41" w14:paraId="62405A1C" w14:textId="77777777" w:rsidTr="00813FBF">
        <w:trPr>
          <w:trHeight w:val="794"/>
        </w:trPr>
        <w:tc>
          <w:tcPr>
            <w:tcW w:w="2213" w:type="dxa"/>
            <w:vMerge/>
            <w:shd w:val="clear" w:color="auto" w:fill="00B0F0"/>
            <w:vAlign w:val="center"/>
          </w:tcPr>
          <w:p w14:paraId="64CA0C44" w14:textId="77777777" w:rsidR="00A87D02" w:rsidRPr="008328D7" w:rsidRDefault="00A87D02" w:rsidP="00A87D02">
            <w:pPr>
              <w:spacing w:after="0"/>
              <w:rPr>
                <w:b/>
                <w:bCs/>
                <w:color w:val="FFFFFF" w:themeColor="background1"/>
                <w:sz w:val="28"/>
                <w:szCs w:val="28"/>
                <w:lang w:eastAsia="fr-FR"/>
              </w:rPr>
            </w:pPr>
          </w:p>
        </w:tc>
        <w:tc>
          <w:tcPr>
            <w:tcW w:w="2274" w:type="dxa"/>
            <w:shd w:val="clear" w:color="auto" w:fill="EFFBFF"/>
            <w:vAlign w:val="center"/>
          </w:tcPr>
          <w:p w14:paraId="36458052" w14:textId="2A1C0CDD" w:rsidR="00A87D02" w:rsidRPr="008328D7" w:rsidRDefault="00A87D02" w:rsidP="00A87D02">
            <w:pPr>
              <w:spacing w:after="0" w:line="240" w:lineRule="auto"/>
              <w:jc w:val="center"/>
              <w:rPr>
                <w:b/>
                <w:bCs/>
                <w:lang w:eastAsia="fr-FR"/>
              </w:rPr>
            </w:pPr>
            <w:r w:rsidRPr="008328D7">
              <w:rPr>
                <w:b/>
                <w:bCs/>
                <w:lang w:eastAsia="fr-FR"/>
              </w:rPr>
              <w:t>SIR INTERMEDIAIRE</w:t>
            </w:r>
          </w:p>
        </w:tc>
        <w:tc>
          <w:tcPr>
            <w:tcW w:w="737" w:type="dxa"/>
            <w:shd w:val="clear" w:color="auto" w:fill="auto"/>
          </w:tcPr>
          <w:p w14:paraId="235887AF" w14:textId="77777777" w:rsidR="00A87D02" w:rsidRPr="00612F41" w:rsidRDefault="00A87D02" w:rsidP="00A87D02">
            <w:pPr>
              <w:spacing w:after="0"/>
              <w:rPr>
                <w:lang w:eastAsia="fr-FR"/>
              </w:rPr>
            </w:pPr>
          </w:p>
        </w:tc>
        <w:tc>
          <w:tcPr>
            <w:tcW w:w="737" w:type="dxa"/>
            <w:shd w:val="clear" w:color="auto" w:fill="auto"/>
          </w:tcPr>
          <w:p w14:paraId="1659F967" w14:textId="77777777" w:rsidR="00A87D02" w:rsidRPr="00612F41" w:rsidRDefault="00A87D02" w:rsidP="00A87D02">
            <w:pPr>
              <w:spacing w:after="0"/>
              <w:rPr>
                <w:lang w:eastAsia="fr-FR"/>
              </w:rPr>
            </w:pPr>
          </w:p>
        </w:tc>
        <w:tc>
          <w:tcPr>
            <w:tcW w:w="3652" w:type="dxa"/>
            <w:shd w:val="clear" w:color="auto" w:fill="auto"/>
          </w:tcPr>
          <w:p w14:paraId="14C19A12" w14:textId="77777777" w:rsidR="00A87D02" w:rsidRPr="00612F41" w:rsidRDefault="00A87D02" w:rsidP="00A87D02">
            <w:pPr>
              <w:spacing w:after="0"/>
              <w:rPr>
                <w:lang w:eastAsia="fr-FR"/>
              </w:rPr>
            </w:pPr>
          </w:p>
        </w:tc>
      </w:tr>
      <w:tr w:rsidR="001E279B" w:rsidRPr="00612F41" w14:paraId="6BF7E4F5" w14:textId="77777777" w:rsidTr="00813FBF">
        <w:trPr>
          <w:trHeight w:val="794"/>
        </w:trPr>
        <w:tc>
          <w:tcPr>
            <w:tcW w:w="2213" w:type="dxa"/>
            <w:vMerge/>
            <w:shd w:val="clear" w:color="auto" w:fill="00B0F0"/>
            <w:vAlign w:val="center"/>
          </w:tcPr>
          <w:p w14:paraId="59CDDF81" w14:textId="77777777" w:rsidR="00A87D02" w:rsidRPr="008328D7" w:rsidRDefault="00A87D02" w:rsidP="00A87D02">
            <w:pPr>
              <w:spacing w:after="0"/>
              <w:rPr>
                <w:b/>
                <w:bCs/>
                <w:color w:val="FFFFFF" w:themeColor="background1"/>
                <w:sz w:val="28"/>
                <w:szCs w:val="28"/>
                <w:lang w:eastAsia="fr-FR"/>
              </w:rPr>
            </w:pPr>
          </w:p>
        </w:tc>
        <w:tc>
          <w:tcPr>
            <w:tcW w:w="2274" w:type="dxa"/>
            <w:shd w:val="clear" w:color="auto" w:fill="EFFBFF"/>
            <w:vAlign w:val="center"/>
          </w:tcPr>
          <w:p w14:paraId="4A0430F4" w14:textId="12E61CF8" w:rsidR="00A87D02" w:rsidRPr="008328D7" w:rsidRDefault="00A87D02" w:rsidP="00A87D02">
            <w:pPr>
              <w:spacing w:after="0" w:line="240" w:lineRule="auto"/>
              <w:jc w:val="center"/>
              <w:rPr>
                <w:b/>
                <w:bCs/>
                <w:lang w:eastAsia="fr-FR"/>
              </w:rPr>
            </w:pPr>
            <w:r w:rsidRPr="008328D7">
              <w:rPr>
                <w:b/>
                <w:bCs/>
                <w:lang w:eastAsia="fr-FR"/>
              </w:rPr>
              <w:t>SIR INTERMEDIAIRE CAT</w:t>
            </w:r>
            <w:r w:rsidR="0045204E">
              <w:rPr>
                <w:b/>
                <w:bCs/>
                <w:lang w:eastAsia="fr-FR"/>
              </w:rPr>
              <w:t>EGORIE</w:t>
            </w:r>
            <w:r w:rsidRPr="008328D7">
              <w:rPr>
                <w:b/>
                <w:bCs/>
                <w:lang w:eastAsia="fr-FR"/>
              </w:rPr>
              <w:t xml:space="preserve"> B (INB)</w:t>
            </w:r>
          </w:p>
        </w:tc>
        <w:tc>
          <w:tcPr>
            <w:tcW w:w="737" w:type="dxa"/>
            <w:shd w:val="clear" w:color="auto" w:fill="auto"/>
          </w:tcPr>
          <w:p w14:paraId="1DD6D95C" w14:textId="77777777" w:rsidR="00A87D02" w:rsidRPr="00612F41" w:rsidRDefault="00A87D02" w:rsidP="00A87D02">
            <w:pPr>
              <w:spacing w:after="0"/>
              <w:rPr>
                <w:lang w:eastAsia="fr-FR"/>
              </w:rPr>
            </w:pPr>
          </w:p>
        </w:tc>
        <w:tc>
          <w:tcPr>
            <w:tcW w:w="737" w:type="dxa"/>
            <w:shd w:val="clear" w:color="auto" w:fill="auto"/>
          </w:tcPr>
          <w:p w14:paraId="565D544B" w14:textId="77777777" w:rsidR="00A87D02" w:rsidRPr="00612F41" w:rsidRDefault="00A87D02" w:rsidP="00A87D02">
            <w:pPr>
              <w:spacing w:after="0"/>
              <w:rPr>
                <w:lang w:eastAsia="fr-FR"/>
              </w:rPr>
            </w:pPr>
          </w:p>
        </w:tc>
        <w:tc>
          <w:tcPr>
            <w:tcW w:w="3652" w:type="dxa"/>
            <w:shd w:val="clear" w:color="auto" w:fill="auto"/>
          </w:tcPr>
          <w:p w14:paraId="5577B216" w14:textId="77777777" w:rsidR="00A87D02" w:rsidRPr="00612F41" w:rsidRDefault="00A87D02" w:rsidP="00A87D02">
            <w:pPr>
              <w:spacing w:after="0"/>
              <w:rPr>
                <w:lang w:eastAsia="fr-FR"/>
              </w:rPr>
            </w:pPr>
          </w:p>
        </w:tc>
      </w:tr>
      <w:tr w:rsidR="001C1598" w:rsidRPr="00612F41" w14:paraId="1AB1F450" w14:textId="77777777" w:rsidTr="00813FBF">
        <w:trPr>
          <w:trHeight w:val="794"/>
        </w:trPr>
        <w:tc>
          <w:tcPr>
            <w:tcW w:w="2213" w:type="dxa"/>
            <w:shd w:val="clear" w:color="auto" w:fill="00B0F0"/>
            <w:vAlign w:val="center"/>
          </w:tcPr>
          <w:p w14:paraId="66C4951F" w14:textId="7FD32D3D" w:rsidR="001C1598" w:rsidRPr="008328D7" w:rsidRDefault="001C1598" w:rsidP="001C1598">
            <w:pPr>
              <w:spacing w:after="0"/>
              <w:rPr>
                <w:b/>
                <w:bCs/>
                <w:color w:val="FFFFFF" w:themeColor="background1"/>
                <w:sz w:val="28"/>
                <w:szCs w:val="28"/>
                <w:lang w:eastAsia="fr-FR"/>
              </w:rPr>
            </w:pPr>
            <w:r w:rsidRPr="008328D7">
              <w:rPr>
                <w:b/>
                <w:bCs/>
                <w:color w:val="FFFFFF" w:themeColor="background1"/>
                <w:sz w:val="28"/>
                <w:szCs w:val="28"/>
                <w:lang w:eastAsia="fr-FR"/>
              </w:rPr>
              <w:t>PRE-REPRISE</w:t>
            </w:r>
          </w:p>
        </w:tc>
        <w:tc>
          <w:tcPr>
            <w:tcW w:w="2274" w:type="dxa"/>
            <w:shd w:val="clear" w:color="auto" w:fill="EFFBFF"/>
            <w:vAlign w:val="center"/>
          </w:tcPr>
          <w:p w14:paraId="1E99A952" w14:textId="637B8C92" w:rsidR="001C1598" w:rsidRPr="008328D7" w:rsidRDefault="001C1598" w:rsidP="001C1598">
            <w:pPr>
              <w:spacing w:after="0" w:line="240" w:lineRule="auto"/>
              <w:jc w:val="center"/>
              <w:rPr>
                <w:b/>
                <w:bCs/>
                <w:lang w:eastAsia="fr-FR"/>
              </w:rPr>
            </w:pPr>
            <w:r w:rsidRPr="008328D7">
              <w:rPr>
                <w:b/>
                <w:bCs/>
                <w:lang w:eastAsia="fr-FR"/>
              </w:rPr>
              <w:t>VISITE DE PRE-REPRISE</w:t>
            </w:r>
          </w:p>
        </w:tc>
        <w:tc>
          <w:tcPr>
            <w:tcW w:w="737" w:type="dxa"/>
            <w:shd w:val="clear" w:color="auto" w:fill="auto"/>
          </w:tcPr>
          <w:p w14:paraId="08016737" w14:textId="77777777" w:rsidR="001C1598" w:rsidRPr="00612F41" w:rsidRDefault="001C1598" w:rsidP="001C1598">
            <w:pPr>
              <w:spacing w:after="0"/>
              <w:rPr>
                <w:lang w:eastAsia="fr-FR"/>
              </w:rPr>
            </w:pPr>
          </w:p>
        </w:tc>
        <w:tc>
          <w:tcPr>
            <w:tcW w:w="737" w:type="dxa"/>
            <w:shd w:val="clear" w:color="auto" w:fill="auto"/>
          </w:tcPr>
          <w:p w14:paraId="38E153D7" w14:textId="77777777" w:rsidR="001C1598" w:rsidRPr="00612F41" w:rsidRDefault="001C1598" w:rsidP="001C1598">
            <w:pPr>
              <w:spacing w:after="0"/>
              <w:rPr>
                <w:lang w:eastAsia="fr-FR"/>
              </w:rPr>
            </w:pPr>
          </w:p>
        </w:tc>
        <w:tc>
          <w:tcPr>
            <w:tcW w:w="3652" w:type="dxa"/>
            <w:shd w:val="clear" w:color="auto" w:fill="auto"/>
          </w:tcPr>
          <w:p w14:paraId="375A350D" w14:textId="77777777" w:rsidR="001C1598" w:rsidRPr="00612F41" w:rsidRDefault="001C1598" w:rsidP="001C1598">
            <w:pPr>
              <w:spacing w:after="0"/>
              <w:rPr>
                <w:lang w:eastAsia="fr-FR"/>
              </w:rPr>
            </w:pPr>
          </w:p>
        </w:tc>
      </w:tr>
      <w:tr w:rsidR="001C1598" w:rsidRPr="00612F41" w14:paraId="5A6AEF79" w14:textId="77777777" w:rsidTr="00813FBF">
        <w:trPr>
          <w:trHeight w:val="794"/>
        </w:trPr>
        <w:tc>
          <w:tcPr>
            <w:tcW w:w="2213" w:type="dxa"/>
            <w:vMerge w:val="restart"/>
            <w:shd w:val="clear" w:color="auto" w:fill="00B0F0"/>
            <w:vAlign w:val="center"/>
          </w:tcPr>
          <w:p w14:paraId="20178B95" w14:textId="1CF530B0" w:rsidR="001C1598" w:rsidRPr="008328D7" w:rsidRDefault="001C1598" w:rsidP="001C1598">
            <w:pPr>
              <w:spacing w:after="0"/>
              <w:rPr>
                <w:b/>
                <w:bCs/>
                <w:color w:val="FFFFFF" w:themeColor="background1"/>
                <w:sz w:val="28"/>
                <w:szCs w:val="28"/>
                <w:lang w:eastAsia="fr-FR"/>
              </w:rPr>
            </w:pPr>
            <w:r w:rsidRPr="008328D7">
              <w:rPr>
                <w:b/>
                <w:bCs/>
                <w:color w:val="FFFFFF" w:themeColor="background1"/>
                <w:sz w:val="28"/>
                <w:szCs w:val="28"/>
                <w:lang w:eastAsia="fr-FR"/>
              </w:rPr>
              <w:t>REPRISE</w:t>
            </w:r>
          </w:p>
        </w:tc>
        <w:tc>
          <w:tcPr>
            <w:tcW w:w="2274" w:type="dxa"/>
            <w:shd w:val="clear" w:color="auto" w:fill="EFFBFF"/>
            <w:vAlign w:val="center"/>
          </w:tcPr>
          <w:p w14:paraId="4252A148" w14:textId="3434A174" w:rsidR="001C1598" w:rsidRPr="008328D7" w:rsidRDefault="001C1598" w:rsidP="001C1598">
            <w:pPr>
              <w:spacing w:after="0" w:line="240" w:lineRule="auto"/>
              <w:jc w:val="center"/>
              <w:rPr>
                <w:b/>
                <w:bCs/>
                <w:lang w:eastAsia="fr-FR"/>
              </w:rPr>
            </w:pPr>
            <w:r w:rsidRPr="008328D7">
              <w:rPr>
                <w:b/>
                <w:bCs/>
                <w:lang w:eastAsia="fr-FR"/>
              </w:rPr>
              <w:t>VISITE DE REPRISE APRES MALADIE, AT, MP</w:t>
            </w:r>
          </w:p>
        </w:tc>
        <w:tc>
          <w:tcPr>
            <w:tcW w:w="737" w:type="dxa"/>
            <w:shd w:val="clear" w:color="auto" w:fill="auto"/>
          </w:tcPr>
          <w:p w14:paraId="77020BF0" w14:textId="77777777" w:rsidR="001C1598" w:rsidRPr="00612F41" w:rsidRDefault="001C1598" w:rsidP="001C1598">
            <w:pPr>
              <w:spacing w:after="0"/>
              <w:rPr>
                <w:lang w:eastAsia="fr-FR"/>
              </w:rPr>
            </w:pPr>
          </w:p>
        </w:tc>
        <w:tc>
          <w:tcPr>
            <w:tcW w:w="737" w:type="dxa"/>
            <w:shd w:val="clear" w:color="auto" w:fill="auto"/>
          </w:tcPr>
          <w:p w14:paraId="2490ECA7" w14:textId="77777777" w:rsidR="001C1598" w:rsidRPr="00612F41" w:rsidRDefault="001C1598" w:rsidP="001C1598">
            <w:pPr>
              <w:spacing w:after="0"/>
              <w:rPr>
                <w:lang w:eastAsia="fr-FR"/>
              </w:rPr>
            </w:pPr>
          </w:p>
        </w:tc>
        <w:tc>
          <w:tcPr>
            <w:tcW w:w="3652" w:type="dxa"/>
            <w:shd w:val="clear" w:color="auto" w:fill="auto"/>
          </w:tcPr>
          <w:p w14:paraId="66D37CE3" w14:textId="77777777" w:rsidR="001C1598" w:rsidRPr="00612F41" w:rsidRDefault="001C1598" w:rsidP="001C1598">
            <w:pPr>
              <w:spacing w:after="0"/>
              <w:rPr>
                <w:lang w:eastAsia="fr-FR"/>
              </w:rPr>
            </w:pPr>
          </w:p>
        </w:tc>
      </w:tr>
      <w:tr w:rsidR="001C1598" w:rsidRPr="00612F41" w14:paraId="6DC11498" w14:textId="77777777" w:rsidTr="00813FBF">
        <w:trPr>
          <w:trHeight w:val="794"/>
        </w:trPr>
        <w:tc>
          <w:tcPr>
            <w:tcW w:w="2213" w:type="dxa"/>
            <w:vMerge/>
            <w:shd w:val="clear" w:color="auto" w:fill="00B0F0"/>
            <w:vAlign w:val="center"/>
          </w:tcPr>
          <w:p w14:paraId="5371DB15" w14:textId="77777777" w:rsidR="001C1598" w:rsidRPr="008328D7" w:rsidRDefault="001C1598" w:rsidP="001C1598">
            <w:pPr>
              <w:spacing w:after="0"/>
              <w:rPr>
                <w:b/>
                <w:bCs/>
                <w:color w:val="FFFFFF" w:themeColor="background1"/>
                <w:sz w:val="28"/>
                <w:szCs w:val="28"/>
                <w:lang w:eastAsia="fr-FR"/>
              </w:rPr>
            </w:pPr>
          </w:p>
        </w:tc>
        <w:tc>
          <w:tcPr>
            <w:tcW w:w="2274" w:type="dxa"/>
            <w:shd w:val="clear" w:color="auto" w:fill="EFFBFF"/>
            <w:vAlign w:val="center"/>
          </w:tcPr>
          <w:p w14:paraId="51EEA492" w14:textId="22B91836" w:rsidR="001C1598" w:rsidRPr="008328D7" w:rsidRDefault="001C1598" w:rsidP="001C1598">
            <w:pPr>
              <w:spacing w:after="0" w:line="240" w:lineRule="auto"/>
              <w:jc w:val="center"/>
              <w:rPr>
                <w:b/>
                <w:bCs/>
                <w:lang w:eastAsia="fr-FR"/>
              </w:rPr>
            </w:pPr>
            <w:r w:rsidRPr="008328D7">
              <w:rPr>
                <w:b/>
                <w:bCs/>
                <w:lang w:eastAsia="fr-FR"/>
              </w:rPr>
              <w:t>VISITE DE REPRISE APRES MATERNITE</w:t>
            </w:r>
          </w:p>
        </w:tc>
        <w:tc>
          <w:tcPr>
            <w:tcW w:w="737" w:type="dxa"/>
            <w:shd w:val="clear" w:color="auto" w:fill="auto"/>
          </w:tcPr>
          <w:p w14:paraId="4B2C5D1D" w14:textId="77777777" w:rsidR="001C1598" w:rsidRPr="00612F41" w:rsidRDefault="001C1598" w:rsidP="001C1598">
            <w:pPr>
              <w:spacing w:after="0"/>
              <w:rPr>
                <w:lang w:eastAsia="fr-FR"/>
              </w:rPr>
            </w:pPr>
          </w:p>
        </w:tc>
        <w:tc>
          <w:tcPr>
            <w:tcW w:w="737" w:type="dxa"/>
            <w:shd w:val="clear" w:color="auto" w:fill="auto"/>
          </w:tcPr>
          <w:p w14:paraId="7FFD06D6" w14:textId="77777777" w:rsidR="001C1598" w:rsidRPr="00612F41" w:rsidRDefault="001C1598" w:rsidP="001C1598">
            <w:pPr>
              <w:spacing w:after="0"/>
              <w:rPr>
                <w:lang w:eastAsia="fr-FR"/>
              </w:rPr>
            </w:pPr>
          </w:p>
        </w:tc>
        <w:tc>
          <w:tcPr>
            <w:tcW w:w="3652" w:type="dxa"/>
            <w:shd w:val="clear" w:color="auto" w:fill="auto"/>
          </w:tcPr>
          <w:p w14:paraId="28FC2FC3" w14:textId="77777777" w:rsidR="001C1598" w:rsidRPr="00612F41" w:rsidRDefault="001C1598" w:rsidP="001C1598">
            <w:pPr>
              <w:spacing w:after="0"/>
              <w:rPr>
                <w:lang w:eastAsia="fr-FR"/>
              </w:rPr>
            </w:pPr>
          </w:p>
        </w:tc>
      </w:tr>
      <w:tr w:rsidR="001C1598" w:rsidRPr="00612F41" w14:paraId="3ACBE7DE" w14:textId="77777777" w:rsidTr="00813FBF">
        <w:trPr>
          <w:trHeight w:val="794"/>
        </w:trPr>
        <w:tc>
          <w:tcPr>
            <w:tcW w:w="2213" w:type="dxa"/>
            <w:vMerge w:val="restart"/>
            <w:shd w:val="clear" w:color="auto" w:fill="00B0F0"/>
            <w:vAlign w:val="center"/>
          </w:tcPr>
          <w:p w14:paraId="613F7A06" w14:textId="22871EAC" w:rsidR="001C1598" w:rsidRPr="008328D7" w:rsidRDefault="001C1598" w:rsidP="001C1598">
            <w:pPr>
              <w:spacing w:after="0"/>
              <w:rPr>
                <w:b/>
                <w:bCs/>
                <w:color w:val="FFFFFF" w:themeColor="background1"/>
                <w:sz w:val="28"/>
                <w:szCs w:val="28"/>
                <w:lang w:eastAsia="fr-FR"/>
              </w:rPr>
            </w:pPr>
            <w:r w:rsidRPr="008328D7">
              <w:rPr>
                <w:b/>
                <w:bCs/>
                <w:color w:val="FFFFFF" w:themeColor="background1"/>
                <w:sz w:val="28"/>
                <w:szCs w:val="28"/>
                <w:lang w:eastAsia="fr-FR"/>
              </w:rPr>
              <w:t>OCCASIONNELLE</w:t>
            </w:r>
          </w:p>
        </w:tc>
        <w:tc>
          <w:tcPr>
            <w:tcW w:w="2274" w:type="dxa"/>
            <w:shd w:val="clear" w:color="auto" w:fill="EFFBFF"/>
            <w:vAlign w:val="center"/>
          </w:tcPr>
          <w:p w14:paraId="5B391D68" w14:textId="78D7CA08" w:rsidR="001C1598" w:rsidRPr="008328D7" w:rsidRDefault="001C1598" w:rsidP="001C1598">
            <w:pPr>
              <w:spacing w:after="0" w:line="240" w:lineRule="auto"/>
              <w:jc w:val="center"/>
              <w:rPr>
                <w:b/>
                <w:bCs/>
                <w:lang w:eastAsia="fr-FR"/>
              </w:rPr>
            </w:pPr>
            <w:r w:rsidRPr="008328D7">
              <w:rPr>
                <w:b/>
                <w:bCs/>
                <w:lang w:eastAsia="fr-FR"/>
              </w:rPr>
              <w:t>VISITE A LA DEMANDE DU MEDECIN</w:t>
            </w:r>
          </w:p>
        </w:tc>
        <w:tc>
          <w:tcPr>
            <w:tcW w:w="737" w:type="dxa"/>
            <w:shd w:val="clear" w:color="auto" w:fill="auto"/>
          </w:tcPr>
          <w:p w14:paraId="392A07D5" w14:textId="77777777" w:rsidR="001C1598" w:rsidRPr="00612F41" w:rsidRDefault="001C1598" w:rsidP="001C1598">
            <w:pPr>
              <w:spacing w:after="0"/>
              <w:rPr>
                <w:lang w:eastAsia="fr-FR"/>
              </w:rPr>
            </w:pPr>
          </w:p>
        </w:tc>
        <w:tc>
          <w:tcPr>
            <w:tcW w:w="737" w:type="dxa"/>
            <w:shd w:val="clear" w:color="auto" w:fill="auto"/>
          </w:tcPr>
          <w:p w14:paraId="1C7B432F" w14:textId="77777777" w:rsidR="001C1598" w:rsidRPr="00612F41" w:rsidRDefault="001C1598" w:rsidP="001C1598">
            <w:pPr>
              <w:spacing w:after="0"/>
              <w:rPr>
                <w:lang w:eastAsia="fr-FR"/>
              </w:rPr>
            </w:pPr>
          </w:p>
        </w:tc>
        <w:tc>
          <w:tcPr>
            <w:tcW w:w="3652" w:type="dxa"/>
            <w:shd w:val="clear" w:color="auto" w:fill="auto"/>
          </w:tcPr>
          <w:p w14:paraId="3FCD1C85" w14:textId="77777777" w:rsidR="001C1598" w:rsidRPr="00612F41" w:rsidRDefault="001C1598" w:rsidP="001C1598">
            <w:pPr>
              <w:spacing w:after="0"/>
              <w:rPr>
                <w:lang w:eastAsia="fr-FR"/>
              </w:rPr>
            </w:pPr>
          </w:p>
        </w:tc>
      </w:tr>
      <w:tr w:rsidR="001C1598" w:rsidRPr="00612F41" w14:paraId="7F9B46D1" w14:textId="77777777" w:rsidTr="00813FBF">
        <w:trPr>
          <w:trHeight w:val="794"/>
        </w:trPr>
        <w:tc>
          <w:tcPr>
            <w:tcW w:w="2213" w:type="dxa"/>
            <w:vMerge/>
            <w:shd w:val="clear" w:color="auto" w:fill="00B0F0"/>
            <w:vAlign w:val="center"/>
          </w:tcPr>
          <w:p w14:paraId="3B8B096A" w14:textId="77777777" w:rsidR="001C1598" w:rsidRPr="008328D7" w:rsidRDefault="001C1598" w:rsidP="001C1598">
            <w:pPr>
              <w:spacing w:after="0"/>
              <w:rPr>
                <w:b/>
                <w:bCs/>
                <w:color w:val="FFFFFF" w:themeColor="background1"/>
                <w:sz w:val="28"/>
                <w:szCs w:val="28"/>
                <w:lang w:eastAsia="fr-FR"/>
              </w:rPr>
            </w:pPr>
          </w:p>
        </w:tc>
        <w:tc>
          <w:tcPr>
            <w:tcW w:w="2274" w:type="dxa"/>
            <w:shd w:val="clear" w:color="auto" w:fill="EFFBFF"/>
            <w:vAlign w:val="center"/>
          </w:tcPr>
          <w:p w14:paraId="5FF4F236" w14:textId="09B2FA74" w:rsidR="001C1598" w:rsidRPr="008328D7" w:rsidRDefault="001C1598" w:rsidP="001C1598">
            <w:pPr>
              <w:spacing w:after="0" w:line="240" w:lineRule="auto"/>
              <w:jc w:val="center"/>
              <w:rPr>
                <w:b/>
                <w:bCs/>
                <w:lang w:eastAsia="fr-FR"/>
              </w:rPr>
            </w:pPr>
            <w:r w:rsidRPr="008328D7">
              <w:rPr>
                <w:b/>
                <w:bCs/>
                <w:lang w:eastAsia="fr-FR"/>
              </w:rPr>
              <w:t>VISITE A LA DEMANDE DE L’EMPLOYEUR</w:t>
            </w:r>
          </w:p>
        </w:tc>
        <w:tc>
          <w:tcPr>
            <w:tcW w:w="737" w:type="dxa"/>
            <w:shd w:val="clear" w:color="auto" w:fill="auto"/>
          </w:tcPr>
          <w:p w14:paraId="52FCDF20" w14:textId="77777777" w:rsidR="001C1598" w:rsidRPr="00612F41" w:rsidRDefault="001C1598" w:rsidP="001C1598">
            <w:pPr>
              <w:spacing w:after="0"/>
              <w:rPr>
                <w:lang w:eastAsia="fr-FR"/>
              </w:rPr>
            </w:pPr>
          </w:p>
        </w:tc>
        <w:tc>
          <w:tcPr>
            <w:tcW w:w="737" w:type="dxa"/>
            <w:shd w:val="clear" w:color="auto" w:fill="auto"/>
          </w:tcPr>
          <w:p w14:paraId="4A08C2D7" w14:textId="77777777" w:rsidR="001C1598" w:rsidRPr="00612F41" w:rsidRDefault="001C1598" w:rsidP="001C1598">
            <w:pPr>
              <w:spacing w:after="0"/>
              <w:rPr>
                <w:lang w:eastAsia="fr-FR"/>
              </w:rPr>
            </w:pPr>
          </w:p>
        </w:tc>
        <w:tc>
          <w:tcPr>
            <w:tcW w:w="3652" w:type="dxa"/>
            <w:shd w:val="clear" w:color="auto" w:fill="auto"/>
          </w:tcPr>
          <w:p w14:paraId="4D278161" w14:textId="77777777" w:rsidR="001C1598" w:rsidRPr="00612F41" w:rsidRDefault="001C1598" w:rsidP="001C1598">
            <w:pPr>
              <w:spacing w:after="0"/>
              <w:rPr>
                <w:lang w:eastAsia="fr-FR"/>
              </w:rPr>
            </w:pPr>
          </w:p>
        </w:tc>
      </w:tr>
      <w:tr w:rsidR="001C1598" w:rsidRPr="00612F41" w14:paraId="042D148A" w14:textId="77777777" w:rsidTr="00813FBF">
        <w:trPr>
          <w:trHeight w:val="794"/>
        </w:trPr>
        <w:tc>
          <w:tcPr>
            <w:tcW w:w="2213" w:type="dxa"/>
            <w:vMerge/>
            <w:shd w:val="clear" w:color="auto" w:fill="00B0F0"/>
            <w:vAlign w:val="center"/>
          </w:tcPr>
          <w:p w14:paraId="02F8C54D" w14:textId="77777777" w:rsidR="001C1598" w:rsidRPr="008328D7" w:rsidRDefault="001C1598" w:rsidP="001C1598">
            <w:pPr>
              <w:spacing w:after="0"/>
              <w:rPr>
                <w:b/>
                <w:bCs/>
                <w:color w:val="FFFFFF" w:themeColor="background1"/>
                <w:sz w:val="28"/>
                <w:szCs w:val="28"/>
                <w:lang w:eastAsia="fr-FR"/>
              </w:rPr>
            </w:pPr>
          </w:p>
        </w:tc>
        <w:tc>
          <w:tcPr>
            <w:tcW w:w="2274" w:type="dxa"/>
            <w:shd w:val="clear" w:color="auto" w:fill="EFFBFF"/>
            <w:vAlign w:val="center"/>
          </w:tcPr>
          <w:p w14:paraId="1CB5DABD" w14:textId="16AB03D9" w:rsidR="001C1598" w:rsidRPr="008328D7" w:rsidRDefault="001C1598" w:rsidP="001C1598">
            <w:pPr>
              <w:spacing w:after="0" w:line="240" w:lineRule="auto"/>
              <w:jc w:val="center"/>
              <w:rPr>
                <w:b/>
                <w:bCs/>
                <w:lang w:eastAsia="fr-FR"/>
              </w:rPr>
            </w:pPr>
            <w:r w:rsidRPr="008328D7">
              <w:rPr>
                <w:b/>
                <w:bCs/>
                <w:lang w:eastAsia="fr-FR"/>
              </w:rPr>
              <w:t>VISITE A LA DEMANDE DU SALARIE</w:t>
            </w:r>
          </w:p>
        </w:tc>
        <w:tc>
          <w:tcPr>
            <w:tcW w:w="737" w:type="dxa"/>
            <w:shd w:val="clear" w:color="auto" w:fill="auto"/>
          </w:tcPr>
          <w:p w14:paraId="07954E3F" w14:textId="77777777" w:rsidR="001C1598" w:rsidRPr="00612F41" w:rsidRDefault="001C1598" w:rsidP="001C1598">
            <w:pPr>
              <w:spacing w:after="0"/>
              <w:rPr>
                <w:lang w:eastAsia="fr-FR"/>
              </w:rPr>
            </w:pPr>
          </w:p>
        </w:tc>
        <w:tc>
          <w:tcPr>
            <w:tcW w:w="737" w:type="dxa"/>
            <w:shd w:val="clear" w:color="auto" w:fill="auto"/>
          </w:tcPr>
          <w:p w14:paraId="05E7793E" w14:textId="77777777" w:rsidR="001C1598" w:rsidRPr="00612F41" w:rsidRDefault="001C1598" w:rsidP="001C1598">
            <w:pPr>
              <w:spacing w:after="0"/>
              <w:rPr>
                <w:lang w:eastAsia="fr-FR"/>
              </w:rPr>
            </w:pPr>
          </w:p>
        </w:tc>
        <w:tc>
          <w:tcPr>
            <w:tcW w:w="3652" w:type="dxa"/>
            <w:shd w:val="clear" w:color="auto" w:fill="auto"/>
          </w:tcPr>
          <w:p w14:paraId="1C22F566" w14:textId="77777777" w:rsidR="001C1598" w:rsidRPr="00612F41" w:rsidRDefault="001C1598" w:rsidP="001C1598">
            <w:pPr>
              <w:spacing w:after="0"/>
              <w:rPr>
                <w:lang w:eastAsia="fr-FR"/>
              </w:rPr>
            </w:pPr>
          </w:p>
        </w:tc>
      </w:tr>
      <w:tr w:rsidR="001C1598" w:rsidRPr="00612F41" w14:paraId="53C0B9F2" w14:textId="77777777" w:rsidTr="00813FBF">
        <w:trPr>
          <w:trHeight w:val="794"/>
        </w:trPr>
        <w:tc>
          <w:tcPr>
            <w:tcW w:w="2213" w:type="dxa"/>
            <w:shd w:val="clear" w:color="auto" w:fill="00B0F0"/>
            <w:vAlign w:val="center"/>
          </w:tcPr>
          <w:p w14:paraId="50799460" w14:textId="6F5AFB25" w:rsidR="001C1598" w:rsidRPr="008328D7" w:rsidRDefault="001C1598" w:rsidP="001C1598">
            <w:pPr>
              <w:spacing w:after="0"/>
              <w:rPr>
                <w:b/>
                <w:bCs/>
                <w:color w:val="FFFFFF" w:themeColor="background1"/>
                <w:sz w:val="28"/>
                <w:szCs w:val="28"/>
                <w:lang w:eastAsia="fr-FR"/>
              </w:rPr>
            </w:pPr>
            <w:r w:rsidRPr="008328D7">
              <w:rPr>
                <w:b/>
                <w:bCs/>
                <w:color w:val="FFFFFF" w:themeColor="background1"/>
                <w:sz w:val="28"/>
                <w:szCs w:val="28"/>
                <w:lang w:eastAsia="fr-FR"/>
              </w:rPr>
              <w:t>MI-CARRIERE</w:t>
            </w:r>
          </w:p>
        </w:tc>
        <w:tc>
          <w:tcPr>
            <w:tcW w:w="2274" w:type="dxa"/>
            <w:shd w:val="clear" w:color="auto" w:fill="EFFBFF"/>
            <w:vAlign w:val="center"/>
          </w:tcPr>
          <w:p w14:paraId="633E0116" w14:textId="3E9D458F" w:rsidR="001C1598" w:rsidRPr="008328D7" w:rsidRDefault="001C1598" w:rsidP="001C1598">
            <w:pPr>
              <w:spacing w:after="0" w:line="240" w:lineRule="auto"/>
              <w:jc w:val="center"/>
              <w:rPr>
                <w:b/>
                <w:bCs/>
                <w:lang w:eastAsia="fr-FR"/>
              </w:rPr>
            </w:pPr>
            <w:r w:rsidRPr="008328D7">
              <w:rPr>
                <w:b/>
                <w:bCs/>
                <w:lang w:eastAsia="fr-FR"/>
              </w:rPr>
              <w:t>VISITE DE MI-CARRIERE</w:t>
            </w:r>
          </w:p>
        </w:tc>
        <w:tc>
          <w:tcPr>
            <w:tcW w:w="737" w:type="dxa"/>
            <w:shd w:val="clear" w:color="auto" w:fill="auto"/>
          </w:tcPr>
          <w:p w14:paraId="5CBC9D81" w14:textId="77777777" w:rsidR="001C1598" w:rsidRPr="00612F41" w:rsidRDefault="001C1598" w:rsidP="001C1598">
            <w:pPr>
              <w:spacing w:after="0"/>
              <w:rPr>
                <w:lang w:eastAsia="fr-FR"/>
              </w:rPr>
            </w:pPr>
          </w:p>
        </w:tc>
        <w:tc>
          <w:tcPr>
            <w:tcW w:w="737" w:type="dxa"/>
            <w:shd w:val="clear" w:color="auto" w:fill="auto"/>
          </w:tcPr>
          <w:p w14:paraId="4AF34903" w14:textId="77777777" w:rsidR="001C1598" w:rsidRPr="00612F41" w:rsidRDefault="001C1598" w:rsidP="001C1598">
            <w:pPr>
              <w:spacing w:after="0"/>
              <w:rPr>
                <w:lang w:eastAsia="fr-FR"/>
              </w:rPr>
            </w:pPr>
          </w:p>
        </w:tc>
        <w:tc>
          <w:tcPr>
            <w:tcW w:w="3652" w:type="dxa"/>
            <w:shd w:val="clear" w:color="auto" w:fill="auto"/>
          </w:tcPr>
          <w:p w14:paraId="7244C82F" w14:textId="77777777" w:rsidR="001C1598" w:rsidRPr="00612F41" w:rsidRDefault="001C1598" w:rsidP="001C1598">
            <w:pPr>
              <w:spacing w:after="0"/>
              <w:rPr>
                <w:lang w:eastAsia="fr-FR"/>
              </w:rPr>
            </w:pPr>
          </w:p>
        </w:tc>
      </w:tr>
    </w:tbl>
    <w:p w14:paraId="24C30731" w14:textId="7E0FCE28" w:rsidR="00A37E51" w:rsidRDefault="001E279B" w:rsidP="00A37E51">
      <w:r>
        <w:rPr>
          <w:rFonts w:cstheme="minorHAnsi"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14F3DEB6" wp14:editId="1AF2BABB">
            <wp:simplePos x="0" y="0"/>
            <wp:positionH relativeFrom="leftMargin">
              <wp:posOffset>209550</wp:posOffset>
            </wp:positionH>
            <wp:positionV relativeFrom="paragraph">
              <wp:posOffset>219075</wp:posOffset>
            </wp:positionV>
            <wp:extent cx="602830" cy="533400"/>
            <wp:effectExtent l="0" t="0" r="698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45" cy="53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14919" w14:textId="192E7424" w:rsidR="00612F41" w:rsidRPr="001E279B" w:rsidRDefault="001E279B" w:rsidP="001E279B">
      <w:pPr>
        <w:spacing w:after="0" w:line="312" w:lineRule="auto"/>
        <w:ind w:right="-426"/>
        <w:jc w:val="center"/>
        <w:rPr>
          <w:rFonts w:cstheme="minorHAnsi"/>
          <w:color w:val="C00000"/>
        </w:rPr>
      </w:pPr>
      <w:r w:rsidRPr="001E279B">
        <w:rPr>
          <w:b/>
          <w:color w:val="C00000"/>
        </w:rPr>
        <w:t xml:space="preserve">Lors du repérage d’une problématique au cours d’une </w:t>
      </w:r>
      <w:r>
        <w:rPr>
          <w:b/>
          <w:color w:val="C00000"/>
        </w:rPr>
        <w:t>visite</w:t>
      </w:r>
      <w:r w:rsidRPr="001E279B">
        <w:rPr>
          <w:b/>
          <w:color w:val="C00000"/>
        </w:rPr>
        <w:t xml:space="preserve"> (notamment </w:t>
      </w:r>
      <w:proofErr w:type="gramStart"/>
      <w:r w:rsidRPr="001E279B">
        <w:rPr>
          <w:b/>
          <w:color w:val="C00000"/>
        </w:rPr>
        <w:t>suite à une</w:t>
      </w:r>
      <w:proofErr w:type="gramEnd"/>
      <w:r w:rsidRPr="001E279B">
        <w:rPr>
          <w:b/>
          <w:color w:val="C00000"/>
        </w:rPr>
        <w:t xml:space="preserve"> </w:t>
      </w:r>
      <w:r>
        <w:rPr>
          <w:b/>
          <w:color w:val="C00000"/>
        </w:rPr>
        <w:t>visite</w:t>
      </w:r>
      <w:r w:rsidRPr="001E279B">
        <w:rPr>
          <w:b/>
          <w:color w:val="C00000"/>
        </w:rPr>
        <w:t xml:space="preserve"> avec suivi adapté), en référer au médecin du travail sans délai.</w:t>
      </w:r>
    </w:p>
    <w:p w14:paraId="733159B2" w14:textId="5DAEC135" w:rsidR="00A039A2" w:rsidRDefault="00A039A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54AD7CD4" w14:textId="74621E4D" w:rsidR="00612F41" w:rsidRDefault="00A039A2" w:rsidP="00A039A2">
      <w:pPr>
        <w:pStyle w:val="Paragraphedeliste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A039A2">
        <w:rPr>
          <w:rFonts w:cstheme="minorHAnsi"/>
          <w:b/>
          <w:bCs/>
          <w:sz w:val="24"/>
          <w:szCs w:val="24"/>
        </w:rPr>
        <w:lastRenderedPageBreak/>
        <w:t>Autres délégations</w:t>
      </w:r>
      <w:r w:rsidRPr="00A039A2">
        <w:rPr>
          <w:rFonts w:cstheme="minorHAnsi"/>
          <w:sz w:val="24"/>
          <w:szCs w:val="24"/>
        </w:rPr>
        <w:t xml:space="preserve"> du médecin du travail :</w:t>
      </w:r>
    </w:p>
    <w:p w14:paraId="61BCD311" w14:textId="1523E527" w:rsidR="00A039A2" w:rsidRDefault="00A039A2" w:rsidP="00A039A2">
      <w:pPr>
        <w:jc w:val="both"/>
        <w:rPr>
          <w:rFonts w:cstheme="minorHAnsi"/>
          <w:sz w:val="24"/>
          <w:szCs w:val="24"/>
        </w:rPr>
      </w:pPr>
    </w:p>
    <w:tbl>
      <w:tblPr>
        <w:tblW w:w="94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5"/>
        <w:gridCol w:w="735"/>
        <w:gridCol w:w="735"/>
        <w:gridCol w:w="3528"/>
      </w:tblGrid>
      <w:tr w:rsidR="00A039A2" w:rsidRPr="00A039A2" w14:paraId="7EAB9DC2" w14:textId="77777777" w:rsidTr="00A039A2">
        <w:trPr>
          <w:trHeight w:val="300"/>
        </w:trPr>
        <w:tc>
          <w:tcPr>
            <w:tcW w:w="444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560D44" w14:textId="77777777" w:rsidR="00A039A2" w:rsidRPr="00A039A2" w:rsidRDefault="00A039A2" w:rsidP="00A03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A82956E" w14:textId="01B41997" w:rsidR="00A039A2" w:rsidRPr="00A039A2" w:rsidRDefault="00A039A2" w:rsidP="00A039A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fr-FR"/>
              </w:rPr>
            </w:pPr>
            <w:r w:rsidRPr="00A039A2">
              <w:rPr>
                <w:b/>
                <w:bCs/>
                <w:color w:val="FFFFFF" w:themeColor="background1"/>
                <w:sz w:val="28"/>
                <w:szCs w:val="28"/>
                <w:lang w:eastAsia="fr-FR"/>
              </w:rPr>
              <w:t>DELEGATION</w:t>
            </w:r>
          </w:p>
        </w:tc>
      </w:tr>
      <w:tr w:rsidR="00A039A2" w:rsidRPr="00A039A2" w14:paraId="5E0165A4" w14:textId="77777777" w:rsidTr="00A039A2">
        <w:trPr>
          <w:trHeight w:val="300"/>
        </w:trPr>
        <w:tc>
          <w:tcPr>
            <w:tcW w:w="444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81EB5" w14:textId="77777777" w:rsidR="00A039A2" w:rsidRPr="00A039A2" w:rsidRDefault="00A039A2" w:rsidP="00A03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F5"/>
            <w:noWrap/>
            <w:vAlign w:val="center"/>
            <w:hideMark/>
          </w:tcPr>
          <w:p w14:paraId="5CBEC67E" w14:textId="19D1AEB8" w:rsidR="00A039A2" w:rsidRPr="00A039A2" w:rsidRDefault="00A039A2" w:rsidP="00A0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7D02">
              <w:rPr>
                <w:b/>
                <w:bCs/>
                <w:sz w:val="24"/>
                <w:szCs w:val="24"/>
                <w:lang w:eastAsia="fr-FR"/>
              </w:rPr>
              <w:t>OUI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FDF5"/>
            <w:noWrap/>
            <w:vAlign w:val="center"/>
            <w:hideMark/>
          </w:tcPr>
          <w:p w14:paraId="1DD1A738" w14:textId="5A836CF3" w:rsidR="00A039A2" w:rsidRPr="00A039A2" w:rsidRDefault="00A039A2" w:rsidP="00A0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7D02">
              <w:rPr>
                <w:b/>
                <w:bCs/>
                <w:sz w:val="24"/>
                <w:szCs w:val="24"/>
                <w:lang w:eastAsia="fr-FR"/>
              </w:rPr>
              <w:t>NON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FDF5"/>
            <w:noWrap/>
            <w:vAlign w:val="center"/>
            <w:hideMark/>
          </w:tcPr>
          <w:p w14:paraId="0F08C1D9" w14:textId="77C9F2C4" w:rsidR="00A039A2" w:rsidRPr="00A039A2" w:rsidRDefault="00A039A2" w:rsidP="00A0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7D02">
              <w:rPr>
                <w:b/>
                <w:bCs/>
                <w:sz w:val="24"/>
                <w:szCs w:val="24"/>
                <w:lang w:eastAsia="fr-FR"/>
              </w:rPr>
              <w:t>PRECISIONS ET COMMENTAIRES DU MEDECIN</w:t>
            </w:r>
            <w:r>
              <w:rPr>
                <w:b/>
                <w:bCs/>
                <w:sz w:val="24"/>
                <w:szCs w:val="24"/>
                <w:lang w:eastAsia="fr-FR"/>
              </w:rPr>
              <w:t xml:space="preserve"> DU TRAVAIL</w:t>
            </w:r>
          </w:p>
        </w:tc>
      </w:tr>
      <w:tr w:rsidR="00A039A2" w:rsidRPr="00A039A2" w14:paraId="7F4B56A2" w14:textId="77777777" w:rsidTr="005E56AB">
        <w:trPr>
          <w:trHeight w:val="794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</w:tcPr>
          <w:p w14:paraId="76A52D2D" w14:textId="1E25128A" w:rsidR="00A039A2" w:rsidRPr="00A039A2" w:rsidRDefault="00C52658" w:rsidP="00A37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Remise</w:t>
            </w:r>
            <w:r w:rsidR="00A039A2" w:rsidRPr="00A039A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d’ordonnance</w:t>
            </w:r>
            <w:r w:rsidR="00A039A2" w:rsidRPr="00A039A2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pour réalisation d’examen complémentaire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C30711" w14:textId="77777777" w:rsidR="00A039A2" w:rsidRPr="00A039A2" w:rsidRDefault="00A039A2" w:rsidP="00A0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F2EA6D" w14:textId="77777777" w:rsidR="00A039A2" w:rsidRPr="00A039A2" w:rsidRDefault="00A039A2" w:rsidP="00A0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180381" w14:textId="77777777" w:rsidR="00A039A2" w:rsidRPr="00A039A2" w:rsidRDefault="00A039A2" w:rsidP="00A0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9A2" w:rsidRPr="00A039A2" w14:paraId="7BDABD93" w14:textId="77777777" w:rsidTr="005E56AB">
        <w:trPr>
          <w:trHeight w:val="794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8477ED7" w14:textId="75C5B8AF" w:rsidR="00A039A2" w:rsidRPr="00A039A2" w:rsidRDefault="00A039A2" w:rsidP="00A37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9A2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Réalisation de </w:t>
            </w:r>
            <w:r w:rsidRPr="00A039A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spirométrie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A67E" w14:textId="77777777" w:rsidR="00A039A2" w:rsidRPr="00A039A2" w:rsidRDefault="00A039A2" w:rsidP="00A0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9A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05F0" w14:textId="77777777" w:rsidR="00A039A2" w:rsidRPr="00A039A2" w:rsidRDefault="00A039A2" w:rsidP="00A0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9A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C40C" w14:textId="77777777" w:rsidR="00A039A2" w:rsidRPr="00A039A2" w:rsidRDefault="00A039A2" w:rsidP="00A03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9A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039A2" w:rsidRPr="00A039A2" w14:paraId="5CC11C80" w14:textId="77777777" w:rsidTr="005E56AB">
        <w:trPr>
          <w:trHeight w:val="794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C239D37" w14:textId="5D3E2F81" w:rsidR="00AC7558" w:rsidRDefault="00A039A2" w:rsidP="00A37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9A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Vaccination</w:t>
            </w:r>
            <w:r w:rsidRPr="00A039A2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AC755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sur prescription médicale et entrant dans un </w:t>
            </w:r>
            <w:r w:rsidR="00AC7558" w:rsidRPr="0067504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cadre professionnel</w:t>
            </w:r>
            <w:r w:rsidR="0067504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validé par le médecin du travail</w:t>
            </w:r>
          </w:p>
          <w:p w14:paraId="6D040C39" w14:textId="259C14D0" w:rsidR="00A039A2" w:rsidRPr="00691B74" w:rsidRDefault="00AC7558" w:rsidP="00A37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91B7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fr-FR"/>
              </w:rPr>
              <w:t>(</w:t>
            </w:r>
            <w:r w:rsidR="00BD7EB0" w:rsidRPr="00691B7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fr-FR"/>
              </w:rPr>
              <w:t>Hors</w:t>
            </w:r>
            <w:r w:rsidR="00A039A2" w:rsidRPr="00691B7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fr-FR"/>
              </w:rPr>
              <w:t xml:space="preserve"> liste</w:t>
            </w:r>
            <w:r w:rsidR="00A039A2" w:rsidRPr="00691B7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du décret </w:t>
            </w:r>
            <w:r w:rsidR="00D97DC8" w:rsidRPr="00691B7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n°2022-610 </w:t>
            </w:r>
            <w:r w:rsidR="00A039A2" w:rsidRPr="00691B7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du 2</w:t>
            </w:r>
            <w:r w:rsidR="00E151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  <w:r w:rsidR="00A039A2" w:rsidRPr="00691B7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avril 2022</w:t>
            </w:r>
            <w:r w:rsidRPr="00691B7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C80A" w14:textId="77777777" w:rsidR="00A039A2" w:rsidRPr="00A039A2" w:rsidRDefault="00A039A2" w:rsidP="00A0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FFAD" w14:textId="77777777" w:rsidR="00A039A2" w:rsidRPr="00A039A2" w:rsidRDefault="00A039A2" w:rsidP="00A0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853BB" w14:textId="77777777" w:rsidR="00A039A2" w:rsidRPr="00A039A2" w:rsidRDefault="00A039A2" w:rsidP="00A03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9A2" w:rsidRPr="00A039A2" w14:paraId="4FBAEE10" w14:textId="77777777" w:rsidTr="005E56AB">
        <w:trPr>
          <w:trHeight w:val="794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76F4618" w14:textId="4B2F8FD2" w:rsidR="00A039A2" w:rsidRPr="00A039A2" w:rsidRDefault="00A039A2" w:rsidP="00A37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9A2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Orientation vers </w:t>
            </w:r>
            <w:r w:rsidRPr="00A039A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le</w:t>
            </w:r>
            <w:r w:rsidRPr="00A039A2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A039A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psychologue du Service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00A2" w14:textId="77777777" w:rsidR="00A039A2" w:rsidRPr="00A039A2" w:rsidRDefault="00A039A2" w:rsidP="00A0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9A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E859" w14:textId="77777777" w:rsidR="00A039A2" w:rsidRPr="00A039A2" w:rsidRDefault="00A039A2" w:rsidP="00A0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9A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593A" w14:textId="77777777" w:rsidR="00A039A2" w:rsidRPr="00A039A2" w:rsidRDefault="00A039A2" w:rsidP="00A03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9A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039A2" w:rsidRPr="00A039A2" w14:paraId="6B20A7E6" w14:textId="77777777" w:rsidTr="005E56AB">
        <w:trPr>
          <w:trHeight w:val="794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4BAADC" w14:textId="30D603B3" w:rsidR="00A039A2" w:rsidRPr="0005306D" w:rsidRDefault="00A039A2" w:rsidP="00A37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306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Orientation vers </w:t>
            </w:r>
            <w:r w:rsidRPr="0005306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l’assistant(e) de service social du Service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ABF6" w14:textId="77777777" w:rsidR="00A039A2" w:rsidRPr="00A039A2" w:rsidRDefault="00A039A2" w:rsidP="00A0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E7BD" w14:textId="77777777" w:rsidR="00A039A2" w:rsidRPr="00A039A2" w:rsidRDefault="00A039A2" w:rsidP="00A0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A22AA" w14:textId="77777777" w:rsidR="00A039A2" w:rsidRPr="00A039A2" w:rsidRDefault="00A039A2" w:rsidP="00A03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E56AB" w:rsidRPr="00A039A2" w14:paraId="5C239770" w14:textId="77777777" w:rsidTr="005E56AB">
        <w:trPr>
          <w:trHeight w:val="794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51FB6DC" w14:textId="7637DD0A" w:rsidR="005E56AB" w:rsidRPr="0005306D" w:rsidRDefault="005E56AB" w:rsidP="00A37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306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Lien avec les </w:t>
            </w:r>
            <w:r w:rsidRPr="0005306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partenaires du MDE et de la PDP</w:t>
            </w:r>
            <w:r w:rsidRPr="0005306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(orientation, échanges et/ou suivi des dossiers)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E5CC" w14:textId="77777777" w:rsidR="005E56AB" w:rsidRPr="00A039A2" w:rsidRDefault="005E56AB" w:rsidP="00A0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8EB7" w14:textId="77777777" w:rsidR="005E56AB" w:rsidRPr="00A039A2" w:rsidRDefault="005E56AB" w:rsidP="00A0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1C085" w14:textId="77777777" w:rsidR="005E56AB" w:rsidRPr="00A039A2" w:rsidRDefault="005E56AB" w:rsidP="00A03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9A2" w:rsidRPr="00A039A2" w14:paraId="6953CB2A" w14:textId="77777777" w:rsidTr="005E56AB">
        <w:trPr>
          <w:trHeight w:val="794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ED62215" w14:textId="77777777" w:rsidR="00A039A2" w:rsidRPr="0005306D" w:rsidRDefault="00A039A2" w:rsidP="00A37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5306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Orientation vers </w:t>
            </w:r>
            <w:r w:rsidRPr="0005306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le médecin traitant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5F76" w14:textId="77777777" w:rsidR="00A039A2" w:rsidRPr="00A039A2" w:rsidRDefault="00A039A2" w:rsidP="00A0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9A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17EC" w14:textId="77777777" w:rsidR="00A039A2" w:rsidRPr="00A039A2" w:rsidRDefault="00A039A2" w:rsidP="00A0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9A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7B58" w14:textId="77777777" w:rsidR="00A039A2" w:rsidRPr="00A039A2" w:rsidRDefault="00A039A2" w:rsidP="00A03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9A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039A2" w:rsidRPr="00A039A2" w14:paraId="512618B8" w14:textId="77777777" w:rsidTr="005E56AB">
        <w:trPr>
          <w:trHeight w:val="794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EA5EF30" w14:textId="6D769A53" w:rsidR="00A039A2" w:rsidRPr="00A039A2" w:rsidRDefault="00A039A2" w:rsidP="00A37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9A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EVREST </w:t>
            </w:r>
            <w:r w:rsidRPr="00A039A2">
              <w:rPr>
                <w:rFonts w:ascii="Calibri" w:eastAsia="Times New Roman" w:hAnsi="Calibri" w:cs="Times New Roman"/>
                <w:color w:val="000000"/>
                <w:lang w:eastAsia="fr-FR"/>
              </w:rPr>
              <w:t>(</w:t>
            </w:r>
            <w:r w:rsidRPr="00A039A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tous</w:t>
            </w:r>
            <w:r w:rsidRPr="00A039A2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les salariés nés en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o</w:t>
            </w:r>
            <w:r w:rsidRPr="00A039A2">
              <w:rPr>
                <w:rFonts w:ascii="Calibri" w:eastAsia="Times New Roman" w:hAnsi="Calibri" w:cs="Times New Roman"/>
                <w:color w:val="000000"/>
                <w:lang w:eastAsia="fr-FR"/>
              </w:rPr>
              <w:t>ctobre)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D19D" w14:textId="77777777" w:rsidR="00A039A2" w:rsidRPr="00A039A2" w:rsidRDefault="00A039A2" w:rsidP="00A0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9A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5151" w14:textId="77777777" w:rsidR="00A039A2" w:rsidRPr="00A039A2" w:rsidRDefault="00A039A2" w:rsidP="00A03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9A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961A" w14:textId="77777777" w:rsidR="00A039A2" w:rsidRPr="00A039A2" w:rsidRDefault="00A039A2" w:rsidP="00A03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9A2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14:paraId="1D1AC364" w14:textId="61DD5438" w:rsidR="00A039A2" w:rsidRDefault="001E279B" w:rsidP="00A039A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59D4C9A1" wp14:editId="02F4E208">
            <wp:simplePos x="0" y="0"/>
            <wp:positionH relativeFrom="leftMargin">
              <wp:align>right</wp:align>
            </wp:positionH>
            <wp:positionV relativeFrom="paragraph">
              <wp:posOffset>216535</wp:posOffset>
            </wp:positionV>
            <wp:extent cx="602830" cy="533400"/>
            <wp:effectExtent l="0" t="0" r="698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3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8397C" w14:textId="1AE86E54" w:rsidR="00A37E51" w:rsidRPr="001E279B" w:rsidRDefault="00A37E51" w:rsidP="001E279B">
      <w:pPr>
        <w:spacing w:after="0" w:line="312" w:lineRule="auto"/>
        <w:ind w:right="-426"/>
        <w:jc w:val="center"/>
        <w:rPr>
          <w:b/>
          <w:color w:val="C00000"/>
        </w:rPr>
      </w:pPr>
      <w:r w:rsidRPr="001E279B">
        <w:rPr>
          <w:b/>
          <w:color w:val="C00000"/>
        </w:rPr>
        <w:t>Le repérage d’une exposition passée à un risque pouvant donner suite à la mise en œuvre d’un suivi post exposition doit induire un échange avec le médecin du travail avant toute décision.</w:t>
      </w:r>
    </w:p>
    <w:p w14:paraId="0321BE90" w14:textId="427FD2E9" w:rsidR="00A37E51" w:rsidRDefault="00A37E51" w:rsidP="00A039A2">
      <w:pPr>
        <w:jc w:val="both"/>
        <w:rPr>
          <w:rFonts w:cstheme="minorHAnsi"/>
          <w:sz w:val="24"/>
          <w:szCs w:val="24"/>
        </w:rPr>
      </w:pPr>
    </w:p>
    <w:tbl>
      <w:tblPr>
        <w:tblW w:w="94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4887"/>
      </w:tblGrid>
      <w:tr w:rsidR="00A37E51" w:rsidRPr="00A37E51" w14:paraId="33DDBDCC" w14:textId="77777777" w:rsidTr="00A37E51">
        <w:trPr>
          <w:trHeight w:val="1074"/>
        </w:trPr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7CF3E679" w14:textId="782BE138" w:rsidR="00A37E51" w:rsidRPr="00A37E51" w:rsidRDefault="004E6833" w:rsidP="00A37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Situations </w:t>
            </w:r>
            <w:r w:rsidR="00A37E51" w:rsidRPr="00A37E51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relevant </w:t>
            </w:r>
            <w:r w:rsidR="00A37E51" w:rsidRPr="00A37E51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36"/>
                <w:lang w:eastAsia="fr-FR"/>
              </w:rPr>
              <w:t xml:space="preserve">uniquement du suivi 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36"/>
                <w:lang w:eastAsia="fr-FR"/>
              </w:rPr>
              <w:t>par le</w:t>
            </w:r>
            <w:r w:rsidR="00A37E51" w:rsidRPr="00A37E51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36"/>
                <w:lang w:eastAsia="fr-FR"/>
              </w:rPr>
              <w:t xml:space="preserve"> médecin du travail</w:t>
            </w:r>
          </w:p>
        </w:tc>
      </w:tr>
      <w:tr w:rsidR="00A37E51" w:rsidRPr="00A37E51" w14:paraId="6F742331" w14:textId="77777777" w:rsidTr="00A37E51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0F1A" w14:textId="77777777" w:rsidR="00A37E51" w:rsidRPr="00A37E51" w:rsidRDefault="00A37E51" w:rsidP="00A37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7E51">
              <w:rPr>
                <w:rFonts w:ascii="Calibri" w:eastAsia="Times New Roman" w:hAnsi="Calibri" w:cs="Times New Roman"/>
                <w:color w:val="000000"/>
                <w:lang w:eastAsia="fr-FR"/>
              </w:rPr>
              <w:t>Moins de 18 ans affectés aux travaux réglementés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4A09" w14:textId="77777777" w:rsidR="00A37E51" w:rsidRPr="00A37E51" w:rsidRDefault="00A37E51" w:rsidP="00A37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7E51">
              <w:rPr>
                <w:rFonts w:ascii="Calibri" w:eastAsia="Times New Roman" w:hAnsi="Calibri" w:cs="Times New Roman"/>
                <w:color w:val="000000"/>
                <w:lang w:eastAsia="fr-FR"/>
              </w:rPr>
              <w:t>Rayonnements ionisants (catégorie A)</w:t>
            </w:r>
          </w:p>
        </w:tc>
      </w:tr>
      <w:tr w:rsidR="00A37E51" w:rsidRPr="00A37E51" w14:paraId="56142B02" w14:textId="77777777" w:rsidTr="00A37E51">
        <w:trPr>
          <w:trHeight w:val="73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0C88" w14:textId="204A5A4D" w:rsidR="00A37E51" w:rsidRPr="00A37E51" w:rsidRDefault="00A37E51" w:rsidP="00A37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8F74" w14:textId="5F76EC97" w:rsidR="00A37E51" w:rsidRPr="00A37E51" w:rsidRDefault="00A37E51" w:rsidP="00A37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14:paraId="3CCB0053" w14:textId="23BB21C6" w:rsidR="00A37E51" w:rsidRPr="00623BAA" w:rsidRDefault="00BF2023" w:rsidP="00623BAA">
      <w:pPr>
        <w:pStyle w:val="Titre1"/>
        <w:numPr>
          <w:ilvl w:val="0"/>
          <w:numId w:val="6"/>
        </w:numPr>
        <w:rPr>
          <w:rFonts w:asciiTheme="minorHAnsi" w:hAnsiTheme="minorHAnsi" w:cstheme="minorHAnsi"/>
          <w:b/>
          <w:bCs/>
          <w:color w:val="00AEEF"/>
        </w:rPr>
      </w:pPr>
      <w:bookmarkStart w:id="4" w:name="_Toc109210647"/>
      <w:r w:rsidRPr="00623BAA">
        <w:rPr>
          <w:rFonts w:asciiTheme="minorHAnsi" w:hAnsiTheme="minorHAnsi" w:cstheme="minorHAnsi"/>
          <w:b/>
          <w:bCs/>
          <w:color w:val="00AEEF"/>
        </w:rPr>
        <w:lastRenderedPageBreak/>
        <w:t>LES SPECIFI</w:t>
      </w:r>
      <w:r w:rsidR="00D75D58">
        <w:rPr>
          <w:rFonts w:asciiTheme="minorHAnsi" w:hAnsiTheme="minorHAnsi" w:cstheme="minorHAnsi"/>
          <w:b/>
          <w:bCs/>
          <w:color w:val="00AEEF"/>
        </w:rPr>
        <w:t>CI</w:t>
      </w:r>
      <w:r w:rsidRPr="00623BAA">
        <w:rPr>
          <w:rFonts w:asciiTheme="minorHAnsi" w:hAnsiTheme="minorHAnsi" w:cstheme="minorHAnsi"/>
          <w:b/>
          <w:bCs/>
          <w:color w:val="00AEEF"/>
        </w:rPr>
        <w:t xml:space="preserve">TES DANS LE SUIVI MEDECIN / </w:t>
      </w:r>
      <w:r w:rsidR="001671AE">
        <w:rPr>
          <w:rFonts w:asciiTheme="minorHAnsi" w:hAnsiTheme="minorHAnsi" w:cstheme="minorHAnsi"/>
          <w:b/>
          <w:bCs/>
          <w:color w:val="00AEEF"/>
        </w:rPr>
        <w:t>IDEST</w:t>
      </w:r>
      <w:bookmarkEnd w:id="4"/>
    </w:p>
    <w:p w14:paraId="2A636807" w14:textId="10E7D275" w:rsidR="00BF2023" w:rsidRDefault="00BF2023" w:rsidP="00BF2023">
      <w:pPr>
        <w:jc w:val="both"/>
        <w:rPr>
          <w:rFonts w:cstheme="minorHAnsi"/>
          <w:sz w:val="24"/>
          <w:szCs w:val="24"/>
        </w:rPr>
      </w:pPr>
    </w:p>
    <w:p w14:paraId="28819AD0" w14:textId="4D0D503B" w:rsidR="00BF2023" w:rsidRDefault="00BC511F" w:rsidP="00BF2023">
      <w:pPr>
        <w:jc w:val="both"/>
        <w:rPr>
          <w:rFonts w:cstheme="minorHAnsi"/>
          <w:i/>
          <w:iCs/>
          <w:color w:val="808080" w:themeColor="background1" w:themeShade="80"/>
          <w:sz w:val="24"/>
          <w:szCs w:val="24"/>
        </w:rPr>
      </w:pPr>
      <w:r w:rsidRPr="0005306D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Annoter </w:t>
      </w:r>
      <w:r w:rsidR="00E3292D" w:rsidRPr="0005306D">
        <w:rPr>
          <w:rFonts w:cstheme="minorHAnsi"/>
          <w:i/>
          <w:iCs/>
          <w:color w:val="808080" w:themeColor="background1" w:themeShade="80"/>
          <w:sz w:val="24"/>
          <w:szCs w:val="24"/>
        </w:rPr>
        <w:t>ici toute autre précision utile</w:t>
      </w:r>
      <w:r w:rsidR="00193A16" w:rsidRPr="0005306D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</w:t>
      </w:r>
      <w:r w:rsidR="00E3292D" w:rsidRPr="0005306D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à la définition </w:t>
      </w:r>
      <w:r w:rsidR="00BD7EB0" w:rsidRPr="0005306D">
        <w:rPr>
          <w:rFonts w:cstheme="minorHAnsi"/>
          <w:i/>
          <w:iCs/>
          <w:color w:val="808080" w:themeColor="background1" w:themeShade="80"/>
          <w:sz w:val="24"/>
          <w:szCs w:val="24"/>
        </w:rPr>
        <w:t>du protocole et concernant le suivi individuel des salariés</w:t>
      </w:r>
      <w:r w:rsidR="005E56AB" w:rsidRPr="0005306D">
        <w:rPr>
          <w:rFonts w:cstheme="minorHAnsi"/>
          <w:i/>
          <w:iCs/>
          <w:color w:val="808080" w:themeColor="background1" w:themeShade="80"/>
          <w:sz w:val="24"/>
          <w:szCs w:val="24"/>
        </w:rPr>
        <w:t xml:space="preserve"> (dont maintien dans l’emploi).</w:t>
      </w:r>
    </w:p>
    <w:p w14:paraId="77454424" w14:textId="37540A4C" w:rsidR="00193A16" w:rsidRDefault="00193A16" w:rsidP="00BF2023">
      <w:pPr>
        <w:jc w:val="both"/>
        <w:rPr>
          <w:rFonts w:cstheme="minorHAnsi"/>
          <w:i/>
          <w:iCs/>
          <w:color w:val="808080" w:themeColor="background1" w:themeShade="80"/>
          <w:sz w:val="24"/>
          <w:szCs w:val="24"/>
        </w:rPr>
      </w:pPr>
    </w:p>
    <w:p w14:paraId="67500B80" w14:textId="77777777" w:rsidR="001671AE" w:rsidRDefault="001671AE">
      <w:pPr>
        <w:rPr>
          <w:rFonts w:eastAsiaTheme="majorEastAsia" w:cstheme="minorHAnsi"/>
          <w:b/>
          <w:bCs/>
          <w:color w:val="00AEEF"/>
          <w:sz w:val="32"/>
          <w:szCs w:val="32"/>
        </w:rPr>
      </w:pPr>
      <w:r>
        <w:rPr>
          <w:rFonts w:cstheme="minorHAnsi"/>
          <w:b/>
          <w:bCs/>
          <w:color w:val="00AEEF"/>
        </w:rPr>
        <w:br w:type="page"/>
      </w:r>
    </w:p>
    <w:p w14:paraId="2E1BCAC5" w14:textId="76A9B34A" w:rsidR="00193A16" w:rsidRPr="006B3C26" w:rsidRDefault="00193A16" w:rsidP="00623BAA">
      <w:pPr>
        <w:pStyle w:val="Titre1"/>
        <w:numPr>
          <w:ilvl w:val="0"/>
          <w:numId w:val="6"/>
        </w:numPr>
        <w:rPr>
          <w:rFonts w:asciiTheme="minorHAnsi" w:hAnsiTheme="minorHAnsi" w:cstheme="minorHAnsi"/>
          <w:b/>
          <w:bCs/>
          <w:color w:val="00AEEF"/>
        </w:rPr>
      </w:pPr>
      <w:bookmarkStart w:id="5" w:name="_Toc109210648"/>
      <w:r w:rsidRPr="006B3C26">
        <w:rPr>
          <w:rFonts w:asciiTheme="minorHAnsi" w:hAnsiTheme="minorHAnsi" w:cstheme="minorHAnsi"/>
          <w:b/>
          <w:bCs/>
          <w:color w:val="00AEEF"/>
        </w:rPr>
        <w:lastRenderedPageBreak/>
        <w:t>REMARQUES</w:t>
      </w:r>
      <w:bookmarkEnd w:id="5"/>
    </w:p>
    <w:p w14:paraId="285C09EE" w14:textId="6F467927" w:rsidR="00193A16" w:rsidRPr="0089170D" w:rsidRDefault="00193A16" w:rsidP="00193A16">
      <w:pPr>
        <w:jc w:val="both"/>
        <w:rPr>
          <w:rFonts w:cstheme="minorHAnsi"/>
          <w:i/>
          <w:iCs/>
          <w:strike/>
          <w:color w:val="FF0000"/>
          <w:sz w:val="24"/>
          <w:szCs w:val="24"/>
        </w:rPr>
      </w:pPr>
    </w:p>
    <w:p w14:paraId="19F02655" w14:textId="2CFB519D" w:rsidR="00193A16" w:rsidRDefault="00193A16" w:rsidP="00193A16">
      <w:pPr>
        <w:jc w:val="both"/>
        <w:rPr>
          <w:rFonts w:cstheme="minorHAnsi"/>
          <w:i/>
          <w:iCs/>
          <w:color w:val="808080" w:themeColor="background1" w:themeShade="80"/>
          <w:sz w:val="24"/>
          <w:szCs w:val="24"/>
        </w:rPr>
      </w:pPr>
    </w:p>
    <w:p w14:paraId="6B47C94A" w14:textId="3C021844" w:rsidR="00D70743" w:rsidRDefault="00D70743" w:rsidP="00193A16">
      <w:pPr>
        <w:jc w:val="both"/>
        <w:rPr>
          <w:rFonts w:cstheme="minorHAnsi"/>
          <w:i/>
          <w:iCs/>
          <w:color w:val="808080" w:themeColor="background1" w:themeShade="80"/>
          <w:sz w:val="24"/>
          <w:szCs w:val="24"/>
        </w:rPr>
      </w:pPr>
    </w:p>
    <w:p w14:paraId="3769B043" w14:textId="6C9BBFB9" w:rsidR="00D70743" w:rsidRDefault="00D70743" w:rsidP="00193A16">
      <w:pPr>
        <w:jc w:val="both"/>
        <w:rPr>
          <w:rFonts w:cstheme="minorHAnsi"/>
          <w:i/>
          <w:iCs/>
          <w:color w:val="808080" w:themeColor="background1" w:themeShade="80"/>
          <w:sz w:val="24"/>
          <w:szCs w:val="24"/>
        </w:rPr>
      </w:pPr>
    </w:p>
    <w:p w14:paraId="2E16FDB1" w14:textId="430F2EEA" w:rsidR="00D70743" w:rsidRDefault="00D70743" w:rsidP="00193A16">
      <w:pPr>
        <w:jc w:val="both"/>
        <w:rPr>
          <w:rFonts w:cstheme="minorHAnsi"/>
          <w:i/>
          <w:iCs/>
          <w:color w:val="808080" w:themeColor="background1" w:themeShade="80"/>
          <w:sz w:val="24"/>
          <w:szCs w:val="24"/>
        </w:rPr>
      </w:pPr>
    </w:p>
    <w:p w14:paraId="0CF42257" w14:textId="77777777" w:rsidR="00D70743" w:rsidRDefault="00D70743" w:rsidP="00193A16">
      <w:pPr>
        <w:jc w:val="both"/>
        <w:rPr>
          <w:rFonts w:cstheme="minorHAnsi"/>
          <w:i/>
          <w:iCs/>
          <w:color w:val="808080" w:themeColor="background1" w:themeShade="80"/>
          <w:sz w:val="24"/>
          <w:szCs w:val="24"/>
        </w:rPr>
      </w:pPr>
    </w:p>
    <w:tbl>
      <w:tblPr>
        <w:tblStyle w:val="Grilledutableau"/>
        <w:tblW w:w="5000" w:type="pct"/>
        <w:tblBorders>
          <w:top w:val="single" w:sz="24" w:space="0" w:color="00B0F0"/>
          <w:left w:val="single" w:sz="24" w:space="0" w:color="00B0F0"/>
          <w:bottom w:val="single" w:sz="24" w:space="0" w:color="00B0F0"/>
          <w:right w:val="single" w:sz="24" w:space="0" w:color="00B0F0"/>
          <w:insideH w:val="single" w:sz="12" w:space="0" w:color="00B0F0"/>
          <w:insideV w:val="single" w:sz="12" w:space="0" w:color="00B0F0"/>
        </w:tblBorders>
        <w:tblLook w:val="04A0" w:firstRow="1" w:lastRow="0" w:firstColumn="1" w:lastColumn="0" w:noHBand="0" w:noVBand="1"/>
      </w:tblPr>
      <w:tblGrid>
        <w:gridCol w:w="4506"/>
        <w:gridCol w:w="4506"/>
      </w:tblGrid>
      <w:tr w:rsidR="00193A16" w14:paraId="0182ECD2" w14:textId="77777777" w:rsidTr="00193A16">
        <w:trPr>
          <w:trHeight w:val="851"/>
        </w:trPr>
        <w:tc>
          <w:tcPr>
            <w:tcW w:w="2500" w:type="pct"/>
            <w:vAlign w:val="center"/>
          </w:tcPr>
          <w:p w14:paraId="3BBB1A37" w14:textId="77777777" w:rsidR="00193A16" w:rsidRPr="00623BAA" w:rsidRDefault="00193A16" w:rsidP="00193A16">
            <w:pPr>
              <w:jc w:val="center"/>
              <w:rPr>
                <w:rFonts w:cstheme="minorHAnsi"/>
                <w:b/>
                <w:bCs/>
                <w:color w:val="00B0F0"/>
                <w:sz w:val="24"/>
                <w:szCs w:val="24"/>
              </w:rPr>
            </w:pPr>
            <w:r w:rsidRPr="00623BAA">
              <w:rPr>
                <w:rFonts w:cstheme="minorHAnsi"/>
                <w:b/>
                <w:bCs/>
                <w:color w:val="00B0F0"/>
                <w:sz w:val="24"/>
                <w:szCs w:val="24"/>
              </w:rPr>
              <w:t>MEDECIN DU TRAVAIL</w:t>
            </w:r>
          </w:p>
          <w:p w14:paraId="09161C7F" w14:textId="46B98DE2" w:rsidR="00193A16" w:rsidRPr="00193A16" w:rsidRDefault="00193A16" w:rsidP="00193A16">
            <w:pPr>
              <w:jc w:val="center"/>
              <w:rPr>
                <w:rFonts w:cstheme="minorHAnsi"/>
                <w:b/>
                <w:bCs/>
                <w:color w:val="00B0F0"/>
                <w:sz w:val="24"/>
                <w:szCs w:val="24"/>
              </w:rPr>
            </w:pPr>
            <w:r w:rsidRPr="00193A1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Dr </w:t>
            </w:r>
            <w:r w:rsidR="001671A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Prénom NOM</w:t>
            </w:r>
          </w:p>
        </w:tc>
        <w:tc>
          <w:tcPr>
            <w:tcW w:w="2500" w:type="pct"/>
            <w:vAlign w:val="center"/>
          </w:tcPr>
          <w:p w14:paraId="625BC83E" w14:textId="77777777" w:rsidR="00193A16" w:rsidRPr="00623BAA" w:rsidRDefault="00193A16" w:rsidP="00193A16">
            <w:pPr>
              <w:jc w:val="center"/>
              <w:rPr>
                <w:rFonts w:cstheme="minorHAnsi"/>
                <w:b/>
                <w:bCs/>
                <w:color w:val="00B0F0"/>
                <w:sz w:val="24"/>
                <w:szCs w:val="24"/>
              </w:rPr>
            </w:pPr>
            <w:r w:rsidRPr="00623BAA">
              <w:rPr>
                <w:rFonts w:cstheme="minorHAnsi"/>
                <w:b/>
                <w:bCs/>
                <w:color w:val="00B0F0"/>
                <w:sz w:val="24"/>
                <w:szCs w:val="24"/>
              </w:rPr>
              <w:t>INFIRMIER/ERE EN SANTE AU TRAVAIL</w:t>
            </w:r>
          </w:p>
          <w:p w14:paraId="304FF913" w14:textId="5DCEE19D" w:rsidR="00193A16" w:rsidRPr="00193A16" w:rsidRDefault="00193A16" w:rsidP="00193A16">
            <w:pPr>
              <w:jc w:val="center"/>
              <w:rPr>
                <w:rFonts w:cstheme="minorHAnsi"/>
                <w:b/>
                <w:bCs/>
                <w:color w:val="00B0F0"/>
                <w:sz w:val="24"/>
                <w:szCs w:val="24"/>
              </w:rPr>
            </w:pPr>
            <w:r w:rsidRPr="00193A1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M. ou Mme </w:t>
            </w:r>
            <w:r w:rsidR="001671A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Prénom NOM</w:t>
            </w:r>
          </w:p>
        </w:tc>
      </w:tr>
      <w:tr w:rsidR="00193A16" w14:paraId="314E7501" w14:textId="77777777" w:rsidTr="00193A16">
        <w:trPr>
          <w:trHeight w:val="567"/>
        </w:trPr>
        <w:tc>
          <w:tcPr>
            <w:tcW w:w="2500" w:type="pct"/>
            <w:vAlign w:val="center"/>
          </w:tcPr>
          <w:p w14:paraId="16C3E721" w14:textId="67FE9B0F" w:rsidR="00193A16" w:rsidRPr="00193A16" w:rsidRDefault="00193A16" w:rsidP="00193A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3A16">
              <w:rPr>
                <w:rFonts w:cstheme="minorHAnsi"/>
                <w:color w:val="000000" w:themeColor="text1"/>
                <w:sz w:val="24"/>
                <w:szCs w:val="24"/>
              </w:rPr>
              <w:t>Date :</w:t>
            </w:r>
          </w:p>
        </w:tc>
        <w:tc>
          <w:tcPr>
            <w:tcW w:w="2500" w:type="pct"/>
            <w:vAlign w:val="center"/>
          </w:tcPr>
          <w:p w14:paraId="7486ACF9" w14:textId="080A48B9" w:rsidR="00193A16" w:rsidRPr="00193A16" w:rsidRDefault="00193A16" w:rsidP="00193A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3A16">
              <w:rPr>
                <w:rFonts w:cstheme="minorHAnsi"/>
                <w:color w:val="000000" w:themeColor="text1"/>
                <w:sz w:val="24"/>
                <w:szCs w:val="24"/>
              </w:rPr>
              <w:t>Date :</w:t>
            </w:r>
          </w:p>
        </w:tc>
      </w:tr>
      <w:tr w:rsidR="00193A16" w14:paraId="2E618BB8" w14:textId="77777777" w:rsidTr="00193A16">
        <w:trPr>
          <w:trHeight w:val="2268"/>
        </w:trPr>
        <w:tc>
          <w:tcPr>
            <w:tcW w:w="2500" w:type="pct"/>
          </w:tcPr>
          <w:p w14:paraId="29EB791D" w14:textId="46460B00" w:rsidR="00193A16" w:rsidRPr="00193A16" w:rsidRDefault="00193A16" w:rsidP="00193A1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3A16">
              <w:rPr>
                <w:rFonts w:cstheme="minorHAnsi"/>
                <w:color w:val="000000" w:themeColor="text1"/>
                <w:sz w:val="24"/>
                <w:szCs w:val="24"/>
              </w:rPr>
              <w:t>Signature :</w:t>
            </w:r>
          </w:p>
        </w:tc>
        <w:tc>
          <w:tcPr>
            <w:tcW w:w="2500" w:type="pct"/>
          </w:tcPr>
          <w:p w14:paraId="49920788" w14:textId="1201E3AA" w:rsidR="00193A16" w:rsidRPr="00193A16" w:rsidRDefault="00193A16" w:rsidP="00193A16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3A16">
              <w:rPr>
                <w:rFonts w:cstheme="minorHAnsi"/>
                <w:color w:val="000000" w:themeColor="text1"/>
                <w:sz w:val="24"/>
                <w:szCs w:val="24"/>
              </w:rPr>
              <w:t>Signature :</w:t>
            </w:r>
          </w:p>
        </w:tc>
      </w:tr>
    </w:tbl>
    <w:p w14:paraId="2603432B" w14:textId="077FC506" w:rsidR="00AF70B9" w:rsidRPr="00193A16" w:rsidRDefault="00AF70B9" w:rsidP="00193A16">
      <w:pPr>
        <w:jc w:val="both"/>
        <w:rPr>
          <w:rFonts w:cstheme="minorHAnsi"/>
          <w:i/>
          <w:iCs/>
          <w:color w:val="808080" w:themeColor="background1" w:themeShade="80"/>
          <w:sz w:val="24"/>
          <w:szCs w:val="24"/>
        </w:rPr>
      </w:pPr>
    </w:p>
    <w:sectPr w:rsidR="00AF70B9" w:rsidRPr="00193A16" w:rsidSect="007F54C4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5A364" w14:textId="77777777" w:rsidR="001778C8" w:rsidRDefault="001778C8" w:rsidP="00995CED">
      <w:pPr>
        <w:spacing w:after="0" w:line="240" w:lineRule="auto"/>
      </w:pPr>
      <w:r>
        <w:separator/>
      </w:r>
    </w:p>
  </w:endnote>
  <w:endnote w:type="continuationSeparator" w:id="0">
    <w:p w14:paraId="3573DE43" w14:textId="77777777" w:rsidR="001778C8" w:rsidRDefault="001778C8" w:rsidP="00995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5C91F" w14:textId="77777777" w:rsidR="001778C8" w:rsidRDefault="001778C8" w:rsidP="00995CED">
      <w:pPr>
        <w:spacing w:after="0" w:line="240" w:lineRule="auto"/>
      </w:pPr>
      <w:r>
        <w:separator/>
      </w:r>
    </w:p>
  </w:footnote>
  <w:footnote w:type="continuationSeparator" w:id="0">
    <w:p w14:paraId="0FA9D49E" w14:textId="77777777" w:rsidR="001778C8" w:rsidRDefault="001778C8" w:rsidP="00995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1"/>
      <w:gridCol w:w="5492"/>
      <w:gridCol w:w="2627"/>
    </w:tblGrid>
    <w:tr w:rsidR="00995CED" w:rsidRPr="00995CED" w14:paraId="5824BBFD" w14:textId="77777777" w:rsidTr="00122E84">
      <w:trPr>
        <w:trHeight w:val="713"/>
        <w:jc w:val="center"/>
      </w:trPr>
      <w:tc>
        <w:tcPr>
          <w:tcW w:w="1601" w:type="dxa"/>
          <w:shd w:val="clear" w:color="auto" w:fill="auto"/>
          <w:vAlign w:val="center"/>
        </w:tcPr>
        <w:p w14:paraId="6597C90B" w14:textId="77777777" w:rsidR="00995CED" w:rsidRPr="00995CED" w:rsidRDefault="00995CED" w:rsidP="00995CED">
          <w:pPr>
            <w:snapToGrid w:val="0"/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  <w:color w:val="008000"/>
              <w:sz w:val="12"/>
              <w:szCs w:val="12"/>
            </w:rPr>
          </w:pPr>
          <w:r w:rsidRPr="00995CED">
            <w:rPr>
              <w:rFonts w:ascii="Calibri" w:eastAsia="Calibri" w:hAnsi="Calibri" w:cs="Times New Roman"/>
              <w:b/>
              <w:bCs/>
              <w:noProof/>
              <w:color w:val="008000"/>
              <w:sz w:val="12"/>
              <w:szCs w:val="12"/>
              <w:lang w:eastAsia="fr-FR"/>
            </w:rPr>
            <w:drawing>
              <wp:inline distT="0" distB="0" distL="0" distR="0" wp14:anchorId="144CBF1E" wp14:editId="5F4C8C15">
                <wp:extent cx="619125" cy="438150"/>
                <wp:effectExtent l="0" t="0" r="9525" b="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2" w:type="dxa"/>
          <w:shd w:val="clear" w:color="auto" w:fill="auto"/>
          <w:vAlign w:val="center"/>
        </w:tcPr>
        <w:p w14:paraId="0B0899AB" w14:textId="21CB1D0D" w:rsidR="00995CED" w:rsidRPr="00995CED" w:rsidRDefault="00995CED" w:rsidP="00995CED">
          <w:pPr>
            <w:tabs>
              <w:tab w:val="center" w:pos="4536"/>
              <w:tab w:val="right" w:pos="9072"/>
            </w:tabs>
            <w:snapToGrid w:val="0"/>
            <w:spacing w:after="0" w:line="240" w:lineRule="auto"/>
            <w:jc w:val="center"/>
            <w:rPr>
              <w:rFonts w:ascii="Calibri" w:eastAsia="Calibri" w:hAnsi="Calibri" w:cs="Calibri"/>
              <w:caps/>
              <w:color w:val="999999"/>
            </w:rPr>
          </w:pPr>
          <w:r>
            <w:rPr>
              <w:rFonts w:ascii="Calibri" w:eastAsia="Calibri" w:hAnsi="Calibri" w:cs="Calibri"/>
              <w:caps/>
              <w:color w:val="999999"/>
            </w:rPr>
            <w:t>TRAME PROTOCOLE INFIRMIER</w:t>
          </w:r>
        </w:p>
      </w:tc>
      <w:tc>
        <w:tcPr>
          <w:tcW w:w="2627" w:type="dxa"/>
          <w:shd w:val="clear" w:color="auto" w:fill="auto"/>
          <w:vAlign w:val="center"/>
        </w:tcPr>
        <w:p w14:paraId="6E89ADC8" w14:textId="0A3AA085" w:rsidR="00995CED" w:rsidRPr="00995CED" w:rsidRDefault="00995CED" w:rsidP="00995CE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</w:pP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>MED/EN/094 – V</w:t>
          </w:r>
          <w:r w:rsidR="00DF09EB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>3</w:t>
          </w:r>
        </w:p>
        <w:p w14:paraId="53B7D480" w14:textId="70C22B63" w:rsidR="00995CED" w:rsidRPr="00995CED" w:rsidRDefault="00995CED" w:rsidP="00995CE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</w:pP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 xml:space="preserve">Date d’application : </w:t>
          </w:r>
          <w:r w:rsidR="005C32F1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>30/08</w: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>/2022</w:t>
          </w:r>
        </w:p>
        <w:p w14:paraId="4E601C26" w14:textId="68133034" w:rsidR="00995CED" w:rsidRPr="00995CED" w:rsidRDefault="00995CED" w:rsidP="00995CE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</w:pP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 xml:space="preserve">Nombre de pages : </w: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fldChar w:fldCharType="begin"/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instrText>PAGE  \* Arabic  \* MERGEFORMAT</w:instrTex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fldChar w:fldCharType="separate"/>
          </w:r>
          <w:r w:rsidR="00D75D58">
            <w:rPr>
              <w:rFonts w:ascii="Calibri" w:eastAsia="Calibri" w:hAnsi="Calibri" w:cs="Calibri"/>
              <w:bCs/>
              <w:noProof/>
              <w:color w:val="999999"/>
              <w:sz w:val="18"/>
              <w:szCs w:val="18"/>
            </w:rPr>
            <w:t>1</w: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fldChar w:fldCharType="end"/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>/</w: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fldChar w:fldCharType="begin"/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instrText>NUMPAGES  \* Arabic  \* MERGEFORMAT</w:instrTex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fldChar w:fldCharType="separate"/>
          </w:r>
          <w:r w:rsidR="00D75D58">
            <w:rPr>
              <w:rFonts w:ascii="Calibri" w:eastAsia="Calibri" w:hAnsi="Calibri" w:cs="Calibri"/>
              <w:bCs/>
              <w:noProof/>
              <w:color w:val="999999"/>
              <w:sz w:val="18"/>
              <w:szCs w:val="18"/>
            </w:rPr>
            <w:t>7</w: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fldChar w:fldCharType="end"/>
          </w:r>
        </w:p>
      </w:tc>
    </w:tr>
  </w:tbl>
  <w:p w14:paraId="15C983E8" w14:textId="77777777" w:rsidR="00995CED" w:rsidRPr="00995CED" w:rsidRDefault="00995CED">
    <w:pPr>
      <w:pStyle w:val="En-tt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6"/>
      <w:gridCol w:w="9639"/>
      <w:gridCol w:w="2659"/>
    </w:tblGrid>
    <w:tr w:rsidR="007F54C4" w:rsidRPr="00995CED" w14:paraId="27B9C01A" w14:textId="77777777" w:rsidTr="007F54C4">
      <w:trPr>
        <w:trHeight w:val="713"/>
        <w:jc w:val="center"/>
      </w:trPr>
      <w:tc>
        <w:tcPr>
          <w:tcW w:w="606" w:type="pct"/>
          <w:shd w:val="clear" w:color="auto" w:fill="auto"/>
          <w:vAlign w:val="center"/>
        </w:tcPr>
        <w:p w14:paraId="1E536B6B" w14:textId="77777777" w:rsidR="007F54C4" w:rsidRPr="00995CED" w:rsidRDefault="007F54C4" w:rsidP="00995CED">
          <w:pPr>
            <w:snapToGrid w:val="0"/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  <w:color w:val="008000"/>
              <w:sz w:val="12"/>
              <w:szCs w:val="12"/>
            </w:rPr>
          </w:pPr>
          <w:r w:rsidRPr="00995CED">
            <w:rPr>
              <w:rFonts w:ascii="Calibri" w:eastAsia="Calibri" w:hAnsi="Calibri" w:cs="Times New Roman"/>
              <w:b/>
              <w:bCs/>
              <w:noProof/>
              <w:color w:val="008000"/>
              <w:sz w:val="12"/>
              <w:szCs w:val="12"/>
              <w:lang w:eastAsia="fr-FR"/>
            </w:rPr>
            <w:drawing>
              <wp:inline distT="0" distB="0" distL="0" distR="0" wp14:anchorId="7B9B592D" wp14:editId="11B91A26">
                <wp:extent cx="619125" cy="438150"/>
                <wp:effectExtent l="0" t="0" r="9525" b="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4" w:type="pct"/>
          <w:shd w:val="clear" w:color="auto" w:fill="auto"/>
          <w:vAlign w:val="center"/>
        </w:tcPr>
        <w:p w14:paraId="014CBD38" w14:textId="77777777" w:rsidR="007F54C4" w:rsidRPr="00995CED" w:rsidRDefault="007F54C4" w:rsidP="00995CED">
          <w:pPr>
            <w:tabs>
              <w:tab w:val="center" w:pos="4536"/>
              <w:tab w:val="right" w:pos="9072"/>
            </w:tabs>
            <w:snapToGrid w:val="0"/>
            <w:spacing w:after="0" w:line="240" w:lineRule="auto"/>
            <w:jc w:val="center"/>
            <w:rPr>
              <w:rFonts w:ascii="Calibri" w:eastAsia="Calibri" w:hAnsi="Calibri" w:cs="Calibri"/>
              <w:caps/>
              <w:color w:val="999999"/>
            </w:rPr>
          </w:pPr>
          <w:r>
            <w:rPr>
              <w:rFonts w:ascii="Calibri" w:eastAsia="Calibri" w:hAnsi="Calibri" w:cs="Calibri"/>
              <w:caps/>
              <w:color w:val="999999"/>
            </w:rPr>
            <w:t>TRAME PROTOCOLE INFIRMIER</w:t>
          </w:r>
        </w:p>
      </w:tc>
      <w:tc>
        <w:tcPr>
          <w:tcW w:w="950" w:type="pct"/>
          <w:shd w:val="clear" w:color="auto" w:fill="auto"/>
          <w:vAlign w:val="center"/>
        </w:tcPr>
        <w:p w14:paraId="7803BC8C" w14:textId="77777777" w:rsidR="007F54C4" w:rsidRPr="00995CED" w:rsidRDefault="007F54C4" w:rsidP="00995CE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</w:pP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>MED/EN/094 – V</w:t>
          </w:r>
          <w:r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>3</w:t>
          </w:r>
        </w:p>
        <w:p w14:paraId="42653155" w14:textId="4174316C" w:rsidR="007F54C4" w:rsidRPr="00995CED" w:rsidRDefault="007F54C4" w:rsidP="00995CE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</w:pP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 xml:space="preserve">Date d’application : </w:t>
          </w:r>
          <w:r w:rsidR="005C32F1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>30/08</w: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>/2022</w:t>
          </w:r>
        </w:p>
        <w:p w14:paraId="3F22739A" w14:textId="77777777" w:rsidR="007F54C4" w:rsidRPr="00995CED" w:rsidRDefault="007F54C4" w:rsidP="00995CE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</w:pP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 xml:space="preserve">Nombre de pages : </w: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fldChar w:fldCharType="begin"/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instrText>PAGE  \* Arabic  \* MERGEFORMAT</w:instrTex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fldChar w:fldCharType="separate"/>
          </w:r>
          <w:r>
            <w:rPr>
              <w:rFonts w:ascii="Calibri" w:eastAsia="Calibri" w:hAnsi="Calibri" w:cs="Calibri"/>
              <w:bCs/>
              <w:noProof/>
              <w:color w:val="999999"/>
              <w:sz w:val="18"/>
              <w:szCs w:val="18"/>
            </w:rPr>
            <w:t>1</w: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fldChar w:fldCharType="end"/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>/</w: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fldChar w:fldCharType="begin"/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instrText>NUMPAGES  \* Arabic  \* MERGEFORMAT</w:instrTex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fldChar w:fldCharType="separate"/>
          </w:r>
          <w:r>
            <w:rPr>
              <w:rFonts w:ascii="Calibri" w:eastAsia="Calibri" w:hAnsi="Calibri" w:cs="Calibri"/>
              <w:bCs/>
              <w:noProof/>
              <w:color w:val="999999"/>
              <w:sz w:val="18"/>
              <w:szCs w:val="18"/>
            </w:rPr>
            <w:t>7</w: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fldChar w:fldCharType="end"/>
          </w:r>
        </w:p>
      </w:tc>
    </w:tr>
  </w:tbl>
  <w:p w14:paraId="1C0B612A" w14:textId="77777777" w:rsidR="007F54C4" w:rsidRPr="00995CED" w:rsidRDefault="007F54C4">
    <w:pPr>
      <w:pStyle w:val="En-tt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1"/>
      <w:gridCol w:w="5492"/>
      <w:gridCol w:w="2627"/>
    </w:tblGrid>
    <w:tr w:rsidR="007F54C4" w:rsidRPr="00995CED" w14:paraId="4617D896" w14:textId="77777777" w:rsidTr="00122E84">
      <w:trPr>
        <w:trHeight w:val="713"/>
        <w:jc w:val="center"/>
      </w:trPr>
      <w:tc>
        <w:tcPr>
          <w:tcW w:w="1601" w:type="dxa"/>
          <w:shd w:val="clear" w:color="auto" w:fill="auto"/>
          <w:vAlign w:val="center"/>
        </w:tcPr>
        <w:p w14:paraId="13DC9AA9" w14:textId="77777777" w:rsidR="007F54C4" w:rsidRPr="00995CED" w:rsidRDefault="007F54C4" w:rsidP="00995CED">
          <w:pPr>
            <w:snapToGrid w:val="0"/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  <w:color w:val="008000"/>
              <w:sz w:val="12"/>
              <w:szCs w:val="12"/>
            </w:rPr>
          </w:pPr>
          <w:r w:rsidRPr="00995CED">
            <w:rPr>
              <w:rFonts w:ascii="Calibri" w:eastAsia="Calibri" w:hAnsi="Calibri" w:cs="Times New Roman"/>
              <w:b/>
              <w:bCs/>
              <w:noProof/>
              <w:color w:val="008000"/>
              <w:sz w:val="12"/>
              <w:szCs w:val="12"/>
              <w:lang w:eastAsia="fr-FR"/>
            </w:rPr>
            <w:drawing>
              <wp:inline distT="0" distB="0" distL="0" distR="0" wp14:anchorId="028BD40D" wp14:editId="4952B596">
                <wp:extent cx="619125" cy="438150"/>
                <wp:effectExtent l="0" t="0" r="9525" b="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2" w:type="dxa"/>
          <w:shd w:val="clear" w:color="auto" w:fill="auto"/>
          <w:vAlign w:val="center"/>
        </w:tcPr>
        <w:p w14:paraId="1125EFF5" w14:textId="77777777" w:rsidR="007F54C4" w:rsidRPr="00995CED" w:rsidRDefault="007F54C4" w:rsidP="00995CED">
          <w:pPr>
            <w:tabs>
              <w:tab w:val="center" w:pos="4536"/>
              <w:tab w:val="right" w:pos="9072"/>
            </w:tabs>
            <w:snapToGrid w:val="0"/>
            <w:spacing w:after="0" w:line="240" w:lineRule="auto"/>
            <w:jc w:val="center"/>
            <w:rPr>
              <w:rFonts w:ascii="Calibri" w:eastAsia="Calibri" w:hAnsi="Calibri" w:cs="Calibri"/>
              <w:caps/>
              <w:color w:val="999999"/>
            </w:rPr>
          </w:pPr>
          <w:r>
            <w:rPr>
              <w:rFonts w:ascii="Calibri" w:eastAsia="Calibri" w:hAnsi="Calibri" w:cs="Calibri"/>
              <w:caps/>
              <w:color w:val="999999"/>
            </w:rPr>
            <w:t>TRAME PROTOCOLE INFIRMIER</w:t>
          </w:r>
        </w:p>
      </w:tc>
      <w:tc>
        <w:tcPr>
          <w:tcW w:w="2627" w:type="dxa"/>
          <w:shd w:val="clear" w:color="auto" w:fill="auto"/>
          <w:vAlign w:val="center"/>
        </w:tcPr>
        <w:p w14:paraId="77734412" w14:textId="77777777" w:rsidR="007F54C4" w:rsidRPr="00995CED" w:rsidRDefault="007F54C4" w:rsidP="00995CE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</w:pP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>MED/EN/094 – V</w:t>
          </w:r>
          <w:r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>3</w:t>
          </w:r>
        </w:p>
        <w:p w14:paraId="1C075DFA" w14:textId="22D2C078" w:rsidR="007F54C4" w:rsidRPr="00995CED" w:rsidRDefault="007F54C4" w:rsidP="00995CE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</w:pP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 xml:space="preserve">Date d’application : </w:t>
          </w:r>
          <w:r w:rsidR="005C32F1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>30/08</w: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>/2022</w:t>
          </w:r>
        </w:p>
        <w:p w14:paraId="61AD07F9" w14:textId="77777777" w:rsidR="007F54C4" w:rsidRPr="00995CED" w:rsidRDefault="007F54C4" w:rsidP="00995CE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</w:pP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 xml:space="preserve">Nombre de pages : </w: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fldChar w:fldCharType="begin"/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instrText>PAGE  \* Arabic  \* MERGEFORMAT</w:instrTex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fldChar w:fldCharType="separate"/>
          </w:r>
          <w:r>
            <w:rPr>
              <w:rFonts w:ascii="Calibri" w:eastAsia="Calibri" w:hAnsi="Calibri" w:cs="Calibri"/>
              <w:bCs/>
              <w:noProof/>
              <w:color w:val="999999"/>
              <w:sz w:val="18"/>
              <w:szCs w:val="18"/>
            </w:rPr>
            <w:t>1</w: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fldChar w:fldCharType="end"/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t>/</w: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fldChar w:fldCharType="begin"/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instrText>NUMPAGES  \* Arabic  \* MERGEFORMAT</w:instrTex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fldChar w:fldCharType="separate"/>
          </w:r>
          <w:r>
            <w:rPr>
              <w:rFonts w:ascii="Calibri" w:eastAsia="Calibri" w:hAnsi="Calibri" w:cs="Calibri"/>
              <w:bCs/>
              <w:noProof/>
              <w:color w:val="999999"/>
              <w:sz w:val="18"/>
              <w:szCs w:val="18"/>
            </w:rPr>
            <w:t>7</w:t>
          </w:r>
          <w:r w:rsidRPr="00995CED">
            <w:rPr>
              <w:rFonts w:ascii="Calibri" w:eastAsia="Calibri" w:hAnsi="Calibri" w:cs="Calibri"/>
              <w:bCs/>
              <w:color w:val="999999"/>
              <w:sz w:val="18"/>
              <w:szCs w:val="18"/>
            </w:rPr>
            <w:fldChar w:fldCharType="end"/>
          </w:r>
        </w:p>
      </w:tc>
    </w:tr>
  </w:tbl>
  <w:p w14:paraId="1BDCD95F" w14:textId="77777777" w:rsidR="007F54C4" w:rsidRPr="00995CED" w:rsidRDefault="007F54C4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3FCE"/>
    <w:multiLevelType w:val="hybridMultilevel"/>
    <w:tmpl w:val="7046AE1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97ED9"/>
    <w:multiLevelType w:val="hybridMultilevel"/>
    <w:tmpl w:val="5F187D74"/>
    <w:lvl w:ilvl="0" w:tplc="085851B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54F62"/>
    <w:multiLevelType w:val="hybridMultilevel"/>
    <w:tmpl w:val="5F56C5DA"/>
    <w:lvl w:ilvl="0" w:tplc="01BE2F00">
      <w:start w:val="1"/>
      <w:numFmt w:val="bullet"/>
      <w:lvlText w:val="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920A7D"/>
    <w:multiLevelType w:val="hybridMultilevel"/>
    <w:tmpl w:val="1EB8D5A4"/>
    <w:lvl w:ilvl="0" w:tplc="085851B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24420"/>
    <w:multiLevelType w:val="hybridMultilevel"/>
    <w:tmpl w:val="33964804"/>
    <w:lvl w:ilvl="0" w:tplc="CAF49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B6378A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B9224F4">
      <w:start w:val="1"/>
      <w:numFmt w:val="decimal"/>
      <w:lvlText w:val="1.1.%3."/>
      <w:lvlJc w:val="right"/>
      <w:pPr>
        <w:ind w:left="2160" w:hanging="180"/>
      </w:pPr>
      <w:rPr>
        <w:rFonts w:hint="default"/>
      </w:rPr>
    </w:lvl>
    <w:lvl w:ilvl="3" w:tplc="EE640CD4" w:tentative="1">
      <w:start w:val="1"/>
      <w:numFmt w:val="decimal"/>
      <w:lvlText w:val="%4."/>
      <w:lvlJc w:val="left"/>
      <w:pPr>
        <w:ind w:left="2880" w:hanging="360"/>
      </w:pPr>
    </w:lvl>
    <w:lvl w:ilvl="4" w:tplc="6876ECC8" w:tentative="1">
      <w:start w:val="1"/>
      <w:numFmt w:val="lowerLetter"/>
      <w:lvlText w:val="%5."/>
      <w:lvlJc w:val="left"/>
      <w:pPr>
        <w:ind w:left="3600" w:hanging="360"/>
      </w:pPr>
    </w:lvl>
    <w:lvl w:ilvl="5" w:tplc="34FE81AE" w:tentative="1">
      <w:start w:val="1"/>
      <w:numFmt w:val="lowerRoman"/>
      <w:lvlText w:val="%6."/>
      <w:lvlJc w:val="right"/>
      <w:pPr>
        <w:ind w:left="4320" w:hanging="180"/>
      </w:pPr>
    </w:lvl>
    <w:lvl w:ilvl="6" w:tplc="98BE23CE" w:tentative="1">
      <w:start w:val="1"/>
      <w:numFmt w:val="decimal"/>
      <w:lvlText w:val="%7."/>
      <w:lvlJc w:val="left"/>
      <w:pPr>
        <w:ind w:left="5040" w:hanging="360"/>
      </w:pPr>
    </w:lvl>
    <w:lvl w:ilvl="7" w:tplc="164E1518" w:tentative="1">
      <w:start w:val="1"/>
      <w:numFmt w:val="lowerLetter"/>
      <w:lvlText w:val="%8."/>
      <w:lvlJc w:val="left"/>
      <w:pPr>
        <w:ind w:left="5760" w:hanging="360"/>
      </w:pPr>
    </w:lvl>
    <w:lvl w:ilvl="8" w:tplc="B464D5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5504B"/>
    <w:multiLevelType w:val="hybridMultilevel"/>
    <w:tmpl w:val="0248FAF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45043"/>
    <w:multiLevelType w:val="hybridMultilevel"/>
    <w:tmpl w:val="8132DA44"/>
    <w:lvl w:ilvl="0" w:tplc="8EE43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D1C1E"/>
    <w:multiLevelType w:val="hybridMultilevel"/>
    <w:tmpl w:val="DBDC2F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61E47"/>
    <w:multiLevelType w:val="hybridMultilevel"/>
    <w:tmpl w:val="5E60F8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E0ED4"/>
    <w:multiLevelType w:val="hybridMultilevel"/>
    <w:tmpl w:val="7712789E"/>
    <w:lvl w:ilvl="0" w:tplc="2AC40340">
      <w:start w:val="1"/>
      <w:numFmt w:val="decimal"/>
      <w:pStyle w:val="GDTITREIDEST"/>
      <w:lvlText w:val="%1."/>
      <w:lvlJc w:val="left"/>
      <w:pPr>
        <w:ind w:left="644" w:hanging="360"/>
      </w:pPr>
      <w:rPr>
        <w:rFonts w:hint="default"/>
      </w:rPr>
    </w:lvl>
    <w:lvl w:ilvl="1" w:tplc="845C5C60">
      <w:start w:val="1"/>
      <w:numFmt w:val="lowerLetter"/>
      <w:pStyle w:val="MOYENTITREIDEST"/>
      <w:lvlText w:val="%2."/>
      <w:lvlJc w:val="left"/>
      <w:pPr>
        <w:ind w:left="1353" w:hanging="360"/>
      </w:pPr>
    </w:lvl>
    <w:lvl w:ilvl="2" w:tplc="57282B90">
      <w:start w:val="1"/>
      <w:numFmt w:val="decimal"/>
      <w:pStyle w:val="PETITTITREIDEST"/>
      <w:lvlText w:val="%3)"/>
      <w:lvlJc w:val="left"/>
      <w:pPr>
        <w:ind w:left="2157" w:hanging="180"/>
      </w:pPr>
      <w:rPr>
        <w:sz w:val="28"/>
        <w:szCs w:val="28"/>
      </w:r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CFB2865"/>
    <w:multiLevelType w:val="hybridMultilevel"/>
    <w:tmpl w:val="AB5ED8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142D5"/>
    <w:multiLevelType w:val="hybridMultilevel"/>
    <w:tmpl w:val="4A865104"/>
    <w:lvl w:ilvl="0" w:tplc="18D29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370448">
    <w:abstractNumId w:val="6"/>
  </w:num>
  <w:num w:numId="2" w16cid:durableId="1553224808">
    <w:abstractNumId w:val="5"/>
  </w:num>
  <w:num w:numId="3" w16cid:durableId="1517386556">
    <w:abstractNumId w:val="8"/>
  </w:num>
  <w:num w:numId="4" w16cid:durableId="2145662150">
    <w:abstractNumId w:val="1"/>
  </w:num>
  <w:num w:numId="5" w16cid:durableId="1825001203">
    <w:abstractNumId w:val="9"/>
  </w:num>
  <w:num w:numId="6" w16cid:durableId="1675179637">
    <w:abstractNumId w:val="11"/>
  </w:num>
  <w:num w:numId="7" w16cid:durableId="1953122546">
    <w:abstractNumId w:val="4"/>
  </w:num>
  <w:num w:numId="8" w16cid:durableId="1078407747">
    <w:abstractNumId w:val="2"/>
  </w:num>
  <w:num w:numId="9" w16cid:durableId="1171213340">
    <w:abstractNumId w:val="3"/>
  </w:num>
  <w:num w:numId="10" w16cid:durableId="593629554">
    <w:abstractNumId w:val="0"/>
  </w:num>
  <w:num w:numId="11" w16cid:durableId="1350254376">
    <w:abstractNumId w:val="7"/>
  </w:num>
  <w:num w:numId="12" w16cid:durableId="1376537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351"/>
    <w:rsid w:val="0005306D"/>
    <w:rsid w:val="000D2089"/>
    <w:rsid w:val="00131DE1"/>
    <w:rsid w:val="00142176"/>
    <w:rsid w:val="001671AE"/>
    <w:rsid w:val="0017265E"/>
    <w:rsid w:val="001778C8"/>
    <w:rsid w:val="00193A16"/>
    <w:rsid w:val="00194351"/>
    <w:rsid w:val="001C1598"/>
    <w:rsid w:val="001E279B"/>
    <w:rsid w:val="001F45C0"/>
    <w:rsid w:val="0024533D"/>
    <w:rsid w:val="00247E13"/>
    <w:rsid w:val="00251264"/>
    <w:rsid w:val="00281C18"/>
    <w:rsid w:val="00372B12"/>
    <w:rsid w:val="003909F1"/>
    <w:rsid w:val="00391891"/>
    <w:rsid w:val="003976A1"/>
    <w:rsid w:val="003E383C"/>
    <w:rsid w:val="003E5E43"/>
    <w:rsid w:val="00401414"/>
    <w:rsid w:val="0045204E"/>
    <w:rsid w:val="004E6833"/>
    <w:rsid w:val="00521FD5"/>
    <w:rsid w:val="005901F9"/>
    <w:rsid w:val="005A2FA4"/>
    <w:rsid w:val="005A65DF"/>
    <w:rsid w:val="005C32F1"/>
    <w:rsid w:val="005E56AB"/>
    <w:rsid w:val="00612F41"/>
    <w:rsid w:val="00623BAA"/>
    <w:rsid w:val="0067504B"/>
    <w:rsid w:val="00691B74"/>
    <w:rsid w:val="006B3C26"/>
    <w:rsid w:val="006B418D"/>
    <w:rsid w:val="0076719D"/>
    <w:rsid w:val="007F074B"/>
    <w:rsid w:val="007F54C4"/>
    <w:rsid w:val="007F6A13"/>
    <w:rsid w:val="00813FBF"/>
    <w:rsid w:val="008328D7"/>
    <w:rsid w:val="0089170D"/>
    <w:rsid w:val="008D6A8F"/>
    <w:rsid w:val="008F67BE"/>
    <w:rsid w:val="00993123"/>
    <w:rsid w:val="00995CED"/>
    <w:rsid w:val="00A039A2"/>
    <w:rsid w:val="00A21521"/>
    <w:rsid w:val="00A37E51"/>
    <w:rsid w:val="00A73011"/>
    <w:rsid w:val="00A87D02"/>
    <w:rsid w:val="00AB4549"/>
    <w:rsid w:val="00AC7558"/>
    <w:rsid w:val="00AD6606"/>
    <w:rsid w:val="00AE09B3"/>
    <w:rsid w:val="00AF70B9"/>
    <w:rsid w:val="00B24FA4"/>
    <w:rsid w:val="00B34093"/>
    <w:rsid w:val="00B53A03"/>
    <w:rsid w:val="00BC511F"/>
    <w:rsid w:val="00BC5349"/>
    <w:rsid w:val="00BD696D"/>
    <w:rsid w:val="00BD7EB0"/>
    <w:rsid w:val="00BF2023"/>
    <w:rsid w:val="00C075D8"/>
    <w:rsid w:val="00C52658"/>
    <w:rsid w:val="00CC4589"/>
    <w:rsid w:val="00D317EC"/>
    <w:rsid w:val="00D70743"/>
    <w:rsid w:val="00D72D1C"/>
    <w:rsid w:val="00D75D58"/>
    <w:rsid w:val="00D97DC8"/>
    <w:rsid w:val="00DD2A4C"/>
    <w:rsid w:val="00DF09EB"/>
    <w:rsid w:val="00E151A1"/>
    <w:rsid w:val="00E3292D"/>
    <w:rsid w:val="00E640C7"/>
    <w:rsid w:val="00EA474D"/>
    <w:rsid w:val="00EF00BA"/>
    <w:rsid w:val="00FE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A371"/>
  <w15:chartTrackingRefBased/>
  <w15:docId w15:val="{DB367A7B-68EC-46F8-B970-C0BA8D0A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23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7E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09F1"/>
    <w:pPr>
      <w:ind w:left="720"/>
      <w:contextualSpacing/>
    </w:pPr>
  </w:style>
  <w:style w:type="paragraph" w:customStyle="1" w:styleId="StyleJustifi">
    <w:name w:val="Style Justifié"/>
    <w:basedOn w:val="Normal"/>
    <w:rsid w:val="005A2FA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GDTITREIDEST">
    <w:name w:val="GD TITRE IDEST"/>
    <w:basedOn w:val="Titre2"/>
    <w:link w:val="GDTITREIDESTCar"/>
    <w:qFormat/>
    <w:rsid w:val="00A37E51"/>
    <w:pPr>
      <w:keepLines w:val="0"/>
      <w:numPr>
        <w:numId w:val="5"/>
      </w:numPr>
      <w:spacing w:before="120" w:after="60" w:line="240" w:lineRule="auto"/>
    </w:pPr>
    <w:rPr>
      <w:rFonts w:ascii="Arial" w:eastAsia="Times New Roman" w:hAnsi="Arial" w:cs="Arial"/>
      <w:b/>
      <w:bCs/>
      <w:i/>
      <w:iCs/>
      <w:color w:val="333399"/>
      <w:sz w:val="28"/>
      <w:szCs w:val="28"/>
      <w:lang w:eastAsia="fr-FR"/>
    </w:rPr>
  </w:style>
  <w:style w:type="paragraph" w:customStyle="1" w:styleId="MOYENTITREIDEST">
    <w:name w:val="MOYEN TITRE IDEST"/>
    <w:basedOn w:val="Titre2"/>
    <w:qFormat/>
    <w:rsid w:val="00A37E51"/>
    <w:pPr>
      <w:keepLines w:val="0"/>
      <w:numPr>
        <w:ilvl w:val="1"/>
        <w:numId w:val="5"/>
      </w:numPr>
      <w:tabs>
        <w:tab w:val="num" w:pos="360"/>
      </w:tabs>
      <w:spacing w:before="120" w:after="60" w:line="240" w:lineRule="auto"/>
      <w:ind w:left="0" w:firstLine="0"/>
    </w:pPr>
    <w:rPr>
      <w:rFonts w:ascii="Arial" w:eastAsia="Times New Roman" w:hAnsi="Arial" w:cs="Arial"/>
      <w:b/>
      <w:bCs/>
      <w:i/>
      <w:iCs/>
      <w:color w:val="9BBB59"/>
      <w:sz w:val="28"/>
      <w:szCs w:val="28"/>
      <w:lang w:eastAsia="fr-FR"/>
    </w:rPr>
  </w:style>
  <w:style w:type="character" w:customStyle="1" w:styleId="GDTITREIDESTCar">
    <w:name w:val="GD TITRE IDEST Car"/>
    <w:link w:val="GDTITREIDEST"/>
    <w:rsid w:val="00A37E51"/>
    <w:rPr>
      <w:rFonts w:ascii="Arial" w:eastAsia="Times New Roman" w:hAnsi="Arial" w:cs="Arial"/>
      <w:b/>
      <w:bCs/>
      <w:i/>
      <w:iCs/>
      <w:color w:val="333399"/>
      <w:sz w:val="28"/>
      <w:szCs w:val="28"/>
      <w:lang w:eastAsia="fr-FR"/>
    </w:rPr>
  </w:style>
  <w:style w:type="paragraph" w:customStyle="1" w:styleId="PETITTITREIDEST">
    <w:name w:val="PETIT TITRE IDEST"/>
    <w:basedOn w:val="Titre2"/>
    <w:qFormat/>
    <w:rsid w:val="00A37E51"/>
    <w:pPr>
      <w:keepLines w:val="0"/>
      <w:numPr>
        <w:ilvl w:val="2"/>
        <w:numId w:val="5"/>
      </w:numPr>
      <w:tabs>
        <w:tab w:val="num" w:pos="360"/>
      </w:tabs>
      <w:spacing w:before="120" w:after="60" w:line="240" w:lineRule="auto"/>
      <w:ind w:left="0" w:firstLine="0"/>
    </w:pPr>
    <w:rPr>
      <w:rFonts w:ascii="Arial" w:eastAsia="Times New Roman" w:hAnsi="Arial" w:cs="Arial"/>
      <w:b/>
      <w:bCs/>
      <w:i/>
      <w:iCs/>
      <w:color w:val="F79646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A37E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19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23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623BAA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623BAA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623BAA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623BAA"/>
    <w:pPr>
      <w:spacing w:after="0"/>
      <w:ind w:left="660"/>
    </w:pPr>
    <w:rPr>
      <w:rFonts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623BAA"/>
    <w:pPr>
      <w:spacing w:after="0"/>
      <w:ind w:left="880"/>
    </w:pPr>
    <w:rPr>
      <w:rFonts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623BAA"/>
    <w:pPr>
      <w:spacing w:after="0"/>
      <w:ind w:left="1100"/>
    </w:pPr>
    <w:rPr>
      <w:rFonts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623BAA"/>
    <w:pPr>
      <w:spacing w:after="0"/>
      <w:ind w:left="1320"/>
    </w:pPr>
    <w:rPr>
      <w:rFonts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623BAA"/>
    <w:pPr>
      <w:spacing w:after="0"/>
      <w:ind w:left="1540"/>
    </w:pPr>
    <w:rPr>
      <w:rFonts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623BAA"/>
    <w:pPr>
      <w:spacing w:after="0"/>
      <w:ind w:left="1760"/>
    </w:pPr>
    <w:rPr>
      <w:rFonts w:cstheme="minorHAns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23BA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95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5CED"/>
  </w:style>
  <w:style w:type="paragraph" w:styleId="Pieddepage">
    <w:name w:val="footer"/>
    <w:basedOn w:val="Normal"/>
    <w:link w:val="PieddepageCar"/>
    <w:uiPriority w:val="99"/>
    <w:unhideWhenUsed/>
    <w:rsid w:val="00995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5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05F28-4855-4701-8F5E-C5CCBC0E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8</Pages>
  <Words>916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SCHOONHEERE</dc:creator>
  <cp:keywords/>
  <dc:description/>
  <cp:lastModifiedBy>Julien SCHOONHEERE</cp:lastModifiedBy>
  <cp:revision>39</cp:revision>
  <dcterms:created xsi:type="dcterms:W3CDTF">2022-07-02T21:44:00Z</dcterms:created>
  <dcterms:modified xsi:type="dcterms:W3CDTF">2022-09-13T08:24:00Z</dcterms:modified>
</cp:coreProperties>
</file>